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44B89" w14:textId="2721DD2C" w:rsidR="00D01E51" w:rsidRPr="00D01E51" w:rsidRDefault="00D01E51" w:rsidP="00D01E51">
      <w:pPr>
        <w:widowControl/>
        <w:tabs>
          <w:tab w:val="right" w:pos="9639"/>
        </w:tabs>
        <w:jc w:val="left"/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</w:pPr>
      <w:bookmarkStart w:id="0" w:name="OLE_LINK45"/>
      <w:bookmarkStart w:id="1" w:name="OLE_LINK46"/>
      <w:bookmarkStart w:id="2" w:name="OLE_LINK47"/>
      <w:r w:rsidRPr="00D01E51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>3GPP TSG RAN WG</w:t>
      </w:r>
      <w:r w:rsidR="00B10B41">
        <w:rPr>
          <w:rFonts w:ascii="Arial" w:eastAsia="SimSun" w:hAnsi="Arial" w:cs="Arial" w:hint="eastAsia"/>
          <w:b/>
          <w:noProof/>
          <w:kern w:val="0"/>
          <w:sz w:val="24"/>
          <w:szCs w:val="24"/>
          <w:lang w:val="en-GB"/>
        </w:rPr>
        <w:t>4</w:t>
      </w:r>
      <w:r w:rsidR="00B10B41">
        <w:rPr>
          <w:rFonts w:ascii="Arial" w:eastAsia="SimSun" w:hAnsi="Arial" w:cs="Arial"/>
          <w:b/>
          <w:noProof/>
          <w:kern w:val="0"/>
          <w:sz w:val="24"/>
          <w:szCs w:val="24"/>
          <w:lang w:val="en-GB" w:eastAsia="en-US"/>
        </w:rPr>
        <w:t xml:space="preserve"> Meeting #</w:t>
      </w:r>
      <w:r w:rsidR="00B10B41">
        <w:rPr>
          <w:rFonts w:ascii="Arial" w:eastAsia="SimSun" w:hAnsi="Arial" w:cs="Arial" w:hint="eastAsia"/>
          <w:b/>
          <w:noProof/>
          <w:kern w:val="0"/>
          <w:sz w:val="24"/>
          <w:szCs w:val="24"/>
          <w:lang w:val="en-GB"/>
        </w:rPr>
        <w:t>85</w:t>
      </w:r>
      <w:r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 xml:space="preserve">  </w:t>
      </w:r>
      <w:r w:rsidR="007F4ADC"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 xml:space="preserve">                       </w:t>
      </w:r>
      <w:r w:rsidR="00B10B41"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>R</w:t>
      </w:r>
      <w:r w:rsidR="00B10B41">
        <w:rPr>
          <w:rFonts w:ascii="Arial" w:eastAsia="SimSun" w:hAnsi="Arial" w:cs="Arial" w:hint="eastAsia"/>
          <w:b/>
          <w:noProof/>
          <w:kern w:val="0"/>
          <w:sz w:val="24"/>
          <w:szCs w:val="24"/>
          <w:lang w:val="en-GB"/>
        </w:rPr>
        <w:t>4</w:t>
      </w:r>
      <w:r w:rsidR="007F4ADC"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>-17</w:t>
      </w:r>
      <w:r w:rsidR="00780A0D">
        <w:rPr>
          <w:rFonts w:ascii="Arial" w:eastAsia="SimSun" w:hAnsi="Arial" w:cs="Arial"/>
          <w:b/>
          <w:noProof/>
          <w:kern w:val="0"/>
          <w:sz w:val="24"/>
          <w:szCs w:val="24"/>
          <w:lang w:val="en-GB"/>
        </w:rPr>
        <w:t>13672</w:t>
      </w:r>
      <w:bookmarkStart w:id="3" w:name="_GoBack"/>
      <w:bookmarkEnd w:id="3"/>
    </w:p>
    <w:p w14:paraId="49428F3A" w14:textId="77777777" w:rsidR="00D01E51" w:rsidRPr="00D01E51" w:rsidRDefault="00CC2004" w:rsidP="00D01E51">
      <w:pPr>
        <w:widowControl/>
        <w:tabs>
          <w:tab w:val="left" w:pos="1985"/>
        </w:tabs>
        <w:spacing w:afterLines="100" w:after="312"/>
        <w:rPr>
          <w:rFonts w:ascii="Arial" w:eastAsia="SimSun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ＭＳ 明朝" w:hAnsi="Arial" w:cs="Arial"/>
          <w:b/>
          <w:bCs/>
          <w:kern w:val="0"/>
          <w:sz w:val="24"/>
          <w:szCs w:val="24"/>
          <w:lang w:val="en-GB" w:eastAsia="ja-JP"/>
        </w:rPr>
        <w:t>R</w:t>
      </w:r>
      <w:r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>eno,</w:t>
      </w:r>
      <w:r w:rsidR="00A066E1" w:rsidRPr="00A066E1">
        <w:rPr>
          <w:rFonts w:ascii="Arial" w:eastAsia="ＭＳ 明朝" w:hAnsi="Arial" w:cs="Arial"/>
          <w:b/>
          <w:bCs/>
          <w:kern w:val="0"/>
          <w:sz w:val="24"/>
          <w:szCs w:val="24"/>
          <w:lang w:val="en-GB" w:eastAsia="ja-JP"/>
        </w:rPr>
        <w:t xml:space="preserve"> USA</w:t>
      </w:r>
      <w:r w:rsidR="00D01E51" w:rsidRPr="00D01E51">
        <w:rPr>
          <w:rFonts w:ascii="Arial" w:eastAsia="ＭＳ 明朝" w:hAnsi="Arial" w:cs="Arial"/>
          <w:b/>
          <w:bCs/>
          <w:kern w:val="0"/>
          <w:sz w:val="24"/>
          <w:szCs w:val="24"/>
          <w:lang w:val="en-GB" w:eastAsia="ja-JP"/>
        </w:rPr>
        <w:t xml:space="preserve">, </w:t>
      </w:r>
      <w:r w:rsidR="00A066E1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>Nov</w:t>
      </w:r>
      <w:r w:rsidR="00A066E1">
        <w:rPr>
          <w:rFonts w:ascii="Arial" w:eastAsia="ＭＳ 明朝" w:hAnsi="Arial" w:cs="Arial"/>
          <w:b/>
          <w:bCs/>
          <w:kern w:val="0"/>
          <w:sz w:val="24"/>
          <w:szCs w:val="24"/>
          <w:lang w:val="en-GB" w:eastAsia="ja-JP"/>
        </w:rPr>
        <w:t xml:space="preserve"> 27</w:t>
      </w:r>
      <w:r w:rsidR="00A066E1" w:rsidRPr="00A066E1">
        <w:rPr>
          <w:rFonts w:ascii="Arial" w:hAnsi="Arial" w:cs="Arial" w:hint="eastAsia"/>
          <w:b/>
          <w:bCs/>
          <w:kern w:val="0"/>
          <w:sz w:val="24"/>
          <w:szCs w:val="24"/>
          <w:vertAlign w:val="superscript"/>
          <w:lang w:val="en-GB"/>
        </w:rPr>
        <w:t>th</w:t>
      </w:r>
      <w:r w:rsidR="00A066E1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>-</w:t>
      </w:r>
      <w:r w:rsidR="00A066E1">
        <w:rPr>
          <w:rFonts w:ascii="Arial" w:eastAsia="ＭＳ 明朝" w:hAnsi="Arial" w:cs="Arial"/>
          <w:b/>
          <w:bCs/>
          <w:kern w:val="0"/>
          <w:sz w:val="24"/>
          <w:szCs w:val="24"/>
          <w:lang w:val="en-GB" w:eastAsia="ja-JP"/>
        </w:rPr>
        <w:t>D</w:t>
      </w:r>
      <w:r w:rsidR="00A066E1">
        <w:rPr>
          <w:rFonts w:ascii="Arial" w:hAnsi="Arial" w:cs="Arial" w:hint="eastAsia"/>
          <w:b/>
          <w:bCs/>
          <w:kern w:val="0"/>
          <w:sz w:val="24"/>
          <w:szCs w:val="24"/>
          <w:lang w:val="en-GB"/>
        </w:rPr>
        <w:t xml:space="preserve">ec </w:t>
      </w:r>
      <w:r w:rsidR="00A066E1" w:rsidRPr="00A066E1">
        <w:rPr>
          <w:rFonts w:ascii="Arial" w:eastAsia="ＭＳ 明朝" w:hAnsi="Arial" w:cs="Arial"/>
          <w:b/>
          <w:bCs/>
          <w:kern w:val="0"/>
          <w:sz w:val="24"/>
          <w:szCs w:val="24"/>
          <w:lang w:val="en-GB" w:eastAsia="ja-JP"/>
        </w:rPr>
        <w:t>1</w:t>
      </w:r>
      <w:r w:rsidR="00CA6202">
        <w:rPr>
          <w:rFonts w:ascii="Arial" w:hAnsi="Arial" w:cs="Arial" w:hint="eastAsia"/>
          <w:b/>
          <w:bCs/>
          <w:kern w:val="0"/>
          <w:sz w:val="24"/>
          <w:szCs w:val="24"/>
          <w:vertAlign w:val="superscript"/>
          <w:lang w:val="en-GB"/>
        </w:rPr>
        <w:t>st</w:t>
      </w:r>
      <w:r w:rsidR="00A066E1" w:rsidRPr="00A066E1">
        <w:rPr>
          <w:rFonts w:ascii="Arial" w:eastAsia="ＭＳ 明朝" w:hAnsi="Arial" w:cs="Arial"/>
          <w:b/>
          <w:bCs/>
          <w:kern w:val="0"/>
          <w:sz w:val="24"/>
          <w:szCs w:val="24"/>
          <w:lang w:val="en-GB" w:eastAsia="ja-JP"/>
        </w:rPr>
        <w:t>, 2017</w:t>
      </w:r>
    </w:p>
    <w:p w14:paraId="197D705A" w14:textId="77777777" w:rsidR="00D01E51" w:rsidRPr="00D01E51" w:rsidRDefault="00D01E51" w:rsidP="00D01E51">
      <w:pPr>
        <w:widowControl/>
        <w:tabs>
          <w:tab w:val="left" w:pos="1985"/>
        </w:tabs>
        <w:spacing w:afterLines="50" w:after="156"/>
        <w:rPr>
          <w:rFonts w:ascii="Arial" w:eastAsia="SimSun" w:hAnsi="Arial" w:cs="Arial"/>
          <w:b/>
          <w:bCs/>
          <w:kern w:val="0"/>
          <w:sz w:val="24"/>
          <w:szCs w:val="24"/>
          <w:lang w:val="en-GB"/>
        </w:rPr>
      </w:pPr>
      <w:r w:rsidRPr="00D01E51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Source</w:t>
      </w:r>
      <w:r w:rsidRPr="00D01E51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: </w:t>
      </w:r>
      <w:r w:rsidRPr="00D01E51">
        <w:rPr>
          <w:rFonts w:ascii="Arial" w:eastAsia="SimSun" w:hAnsi="Arial" w:cs="Arial"/>
          <w:b/>
          <w:kern w:val="0"/>
          <w:sz w:val="24"/>
          <w:szCs w:val="24"/>
          <w:lang w:val="en-GB"/>
        </w:rPr>
        <w:tab/>
      </w:r>
      <w:r w:rsidRPr="00D01E51">
        <w:rPr>
          <w:rFonts w:ascii="Arial" w:eastAsia="ＭＳ 明朝" w:hAnsi="Arial" w:cs="Arial"/>
          <w:b/>
          <w:bCs/>
          <w:kern w:val="0"/>
          <w:sz w:val="24"/>
          <w:szCs w:val="24"/>
          <w:lang w:val="en-GB" w:eastAsia="en-US"/>
        </w:rPr>
        <w:t>NEC</w:t>
      </w:r>
    </w:p>
    <w:p w14:paraId="7C4BDCB9" w14:textId="6D6D3AE7" w:rsidR="00D01E51" w:rsidRPr="00D01E51" w:rsidRDefault="00D01E51" w:rsidP="00D01E51">
      <w:pPr>
        <w:widowControl/>
        <w:overflowPunct w:val="0"/>
        <w:autoSpaceDE w:val="0"/>
        <w:autoSpaceDN w:val="0"/>
        <w:adjustRightInd w:val="0"/>
        <w:spacing w:afterLines="50" w:after="156"/>
        <w:textAlignment w:val="baseline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 w:rsidRPr="00D01E51">
        <w:rPr>
          <w:rFonts w:ascii="Arial" w:eastAsia="ＭＳ 明朝" w:hAnsi="Arial" w:cs="Arial"/>
          <w:b/>
          <w:kern w:val="0"/>
          <w:sz w:val="24"/>
          <w:szCs w:val="24"/>
          <w:lang w:val="en-GB" w:eastAsia="en-US"/>
        </w:rPr>
        <w:t>Title</w:t>
      </w:r>
      <w:r w:rsidR="000B4291">
        <w:rPr>
          <w:rFonts w:ascii="Arial" w:eastAsia="SimSun" w:hAnsi="Arial" w:cs="Arial"/>
          <w:b/>
          <w:kern w:val="0"/>
          <w:sz w:val="24"/>
          <w:szCs w:val="24"/>
          <w:lang w:val="en-GB"/>
        </w:rPr>
        <w:t>:</w:t>
      </w:r>
      <w:r w:rsidR="000B4291">
        <w:rPr>
          <w:rFonts w:ascii="Arial" w:eastAsia="SimSun" w:hAnsi="Arial" w:cs="Arial"/>
          <w:b/>
          <w:kern w:val="0"/>
          <w:sz w:val="24"/>
          <w:szCs w:val="24"/>
          <w:lang w:val="en-GB"/>
        </w:rPr>
        <w:tab/>
      </w:r>
      <w:r w:rsidR="000B4291">
        <w:rPr>
          <w:rFonts w:ascii="Arial" w:eastAsia="SimSun" w:hAnsi="Arial" w:cs="Arial"/>
          <w:b/>
          <w:kern w:val="0"/>
          <w:sz w:val="24"/>
          <w:szCs w:val="24"/>
          <w:lang w:val="en-GB"/>
        </w:rPr>
        <w:tab/>
        <w:t xml:space="preserve">     </w:t>
      </w:r>
      <w:r w:rsidR="000B4291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 xml:space="preserve"> </w:t>
      </w:r>
      <w:r w:rsidR="002A0381">
        <w:rPr>
          <w:rFonts w:ascii="Arial" w:eastAsia="SimSun" w:hAnsi="Arial" w:cs="Arial"/>
          <w:b/>
          <w:kern w:val="0"/>
          <w:sz w:val="24"/>
          <w:szCs w:val="24"/>
          <w:lang w:val="en-GB"/>
        </w:rPr>
        <w:t>Proposal on</w:t>
      </w:r>
      <w:r w:rsidR="00DB0B20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 xml:space="preserve"> </w:t>
      </w:r>
      <w:r w:rsidR="002A0381">
        <w:rPr>
          <w:rFonts w:ascii="Arial" w:eastAsia="SimSun" w:hAnsi="Arial" w:cs="Arial"/>
          <w:b/>
          <w:kern w:val="0"/>
          <w:sz w:val="24"/>
          <w:szCs w:val="24"/>
          <w:lang w:val="en-GB"/>
        </w:rPr>
        <w:t xml:space="preserve">NR BS </w:t>
      </w:r>
      <w:r w:rsidR="00DB0B20" w:rsidRPr="00DB0B20">
        <w:rPr>
          <w:rFonts w:ascii="Arial" w:eastAsia="SimSun" w:hAnsi="Arial" w:cs="Arial"/>
          <w:b/>
          <w:kern w:val="0"/>
          <w:sz w:val="24"/>
          <w:szCs w:val="24"/>
          <w:lang w:val="en-GB"/>
        </w:rPr>
        <w:t>EVM Requirement</w:t>
      </w:r>
      <w:r w:rsidR="00443C89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 xml:space="preserve"> for </w:t>
      </w:r>
      <w:r w:rsidR="00417175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>FR1</w:t>
      </w:r>
      <w:r w:rsidR="00443C89">
        <w:rPr>
          <w:rFonts w:ascii="Arial" w:eastAsia="SimSun" w:hAnsi="Arial" w:cs="Arial" w:hint="eastAsia"/>
          <w:b/>
          <w:kern w:val="0"/>
          <w:sz w:val="24"/>
          <w:szCs w:val="24"/>
          <w:lang w:val="en-GB"/>
        </w:rPr>
        <w:t xml:space="preserve"> </w:t>
      </w:r>
    </w:p>
    <w:p w14:paraId="055F8F9C" w14:textId="77777777" w:rsidR="00D01E51" w:rsidRPr="00D01E51" w:rsidRDefault="00D01E51" w:rsidP="00D01E51">
      <w:pPr>
        <w:widowControl/>
        <w:spacing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 w:rsidRPr="00D01E51">
        <w:rPr>
          <w:rFonts w:ascii="Arial" w:eastAsia="ＭＳ 明朝" w:hAnsi="Arial" w:cs="Arial"/>
          <w:b/>
          <w:kern w:val="0"/>
          <w:sz w:val="24"/>
          <w:szCs w:val="24"/>
          <w:lang w:val="pt-BR" w:eastAsia="en-US"/>
        </w:rPr>
        <w:t>Agenda Item</w:t>
      </w:r>
      <w:r w:rsidRPr="00D01E51">
        <w:rPr>
          <w:rFonts w:ascii="Arial" w:eastAsia="SimSun" w:hAnsi="Arial" w:cs="Arial"/>
          <w:b/>
          <w:kern w:val="0"/>
          <w:sz w:val="24"/>
          <w:szCs w:val="24"/>
          <w:lang w:val="pt-BR"/>
        </w:rPr>
        <w:t xml:space="preserve">:    </w:t>
      </w:r>
      <w:r w:rsidR="000B4291">
        <w:rPr>
          <w:rFonts w:ascii="Arial" w:hAnsi="Arial" w:cs="Arial" w:hint="eastAsia"/>
          <w:b/>
          <w:bCs/>
          <w:kern w:val="0"/>
          <w:sz w:val="24"/>
          <w:szCs w:val="24"/>
          <w:lang w:val="pt-BR"/>
        </w:rPr>
        <w:t>9.5.2.4.1.1</w:t>
      </w:r>
    </w:p>
    <w:p w14:paraId="3E150473" w14:textId="670182E6" w:rsidR="00D01E51" w:rsidRPr="00D01E51" w:rsidRDefault="00D01E51" w:rsidP="00D01E51">
      <w:pPr>
        <w:widowControl/>
        <w:pBdr>
          <w:bottom w:val="single" w:sz="12" w:space="8" w:color="auto"/>
        </w:pBdr>
        <w:spacing w:beforeLines="50" w:before="156" w:after="180"/>
        <w:rPr>
          <w:rFonts w:ascii="Arial" w:eastAsia="SimSun" w:hAnsi="Arial" w:cs="Arial"/>
          <w:b/>
          <w:bCs/>
          <w:kern w:val="0"/>
          <w:sz w:val="24"/>
          <w:szCs w:val="24"/>
          <w:lang w:val="pt-BR"/>
        </w:rPr>
      </w:pPr>
      <w:r w:rsidRPr="00D01E51">
        <w:rPr>
          <w:rFonts w:ascii="Arial" w:eastAsia="ＭＳ 明朝" w:hAnsi="Arial" w:cs="Arial"/>
          <w:b/>
          <w:kern w:val="0"/>
          <w:sz w:val="24"/>
          <w:szCs w:val="24"/>
          <w:lang w:val="pt-BR" w:eastAsia="en-US"/>
        </w:rPr>
        <w:t xml:space="preserve">Document for:   </w:t>
      </w:r>
      <w:r w:rsidR="00ED59A8">
        <w:rPr>
          <w:rFonts w:ascii="Arial" w:eastAsia="ＭＳ 明朝" w:hAnsi="Arial" w:cs="Arial"/>
          <w:b/>
          <w:kern w:val="0"/>
          <w:sz w:val="24"/>
          <w:szCs w:val="24"/>
          <w:lang w:val="pt-BR" w:eastAsia="en-US"/>
        </w:rPr>
        <w:t>Approval</w:t>
      </w:r>
    </w:p>
    <w:p w14:paraId="47589322" w14:textId="77777777" w:rsidR="00E81F67" w:rsidRDefault="00E81F67" w:rsidP="00CC34CB">
      <w:pPr>
        <w:pStyle w:val="1"/>
        <w:numPr>
          <w:ilvl w:val="0"/>
          <w:numId w:val="2"/>
        </w:numPr>
        <w:spacing w:before="0" w:after="0"/>
        <w:ind w:left="357" w:hanging="357"/>
        <w:rPr>
          <w:rFonts w:ascii="Times New Roman" w:eastAsia="Arial Unicode MS" w:hAnsi="Times New Roman" w:cs="Times New Roman"/>
          <w:sz w:val="24"/>
          <w:szCs w:val="24"/>
          <w:lang w:val="en-GB"/>
        </w:rPr>
      </w:pPr>
      <w:r w:rsidRPr="00D03925">
        <w:rPr>
          <w:rFonts w:ascii="Times New Roman" w:eastAsia="Arial Unicode MS" w:hAnsi="Times New Roman" w:cs="Times New Roman"/>
          <w:sz w:val="24"/>
          <w:szCs w:val="24"/>
          <w:lang w:val="en-GB"/>
        </w:rPr>
        <w:t>Introduction</w:t>
      </w:r>
      <w:r w:rsidR="006F7943">
        <w:rPr>
          <w:rFonts w:ascii="Times New Roman" w:eastAsia="Arial Unicode MS" w:hAnsi="Times New Roman" w:cs="Times New Roman"/>
          <w:sz w:val="24"/>
          <w:szCs w:val="24"/>
          <w:lang w:val="en-GB"/>
        </w:rPr>
        <w:t xml:space="preserve"> </w:t>
      </w:r>
    </w:p>
    <w:p w14:paraId="2C1153A6" w14:textId="1C0BB37D" w:rsidR="00E81F67" w:rsidRPr="00E81F67" w:rsidRDefault="00E81F67" w:rsidP="00E81F67">
      <w:pPr>
        <w:rPr>
          <w:lang w:val="en-GB"/>
        </w:rPr>
      </w:pPr>
      <w:r w:rsidRPr="00E81F67">
        <w:rPr>
          <w:rFonts w:ascii="Times New Roman" w:hAnsi="Times New Roman" w:cs="Times New Roman"/>
          <w:lang w:val="en-GB"/>
        </w:rPr>
        <w:t xml:space="preserve">In the last </w:t>
      </w:r>
      <w:r>
        <w:rPr>
          <w:rFonts w:ascii="Times New Roman" w:hAnsi="Times New Roman" w:cs="Times New Roman" w:hint="eastAsia"/>
          <w:lang w:val="en-GB"/>
        </w:rPr>
        <w:t>RAN4 meeting, a WF [1] on simulation assumption for NR BS EVM requirement</w:t>
      </w:r>
      <w:r w:rsidR="0065324C">
        <w:rPr>
          <w:rFonts w:ascii="Times New Roman" w:hAnsi="Times New Roman" w:cs="Times New Roman" w:hint="eastAsia"/>
          <w:lang w:val="en-GB"/>
        </w:rPr>
        <w:t>s</w:t>
      </w:r>
      <w:r>
        <w:rPr>
          <w:rFonts w:ascii="Times New Roman" w:hAnsi="Times New Roman" w:cs="Times New Roman" w:hint="eastAsia"/>
          <w:lang w:val="en-GB"/>
        </w:rPr>
        <w:t xml:space="preserve"> was approved. </w:t>
      </w:r>
      <w:r>
        <w:rPr>
          <w:rFonts w:ascii="Times New Roman" w:hAnsi="Times New Roman" w:cs="Times New Roman"/>
          <w:lang w:val="en-GB"/>
        </w:rPr>
        <w:t>I</w:t>
      </w:r>
      <w:r>
        <w:rPr>
          <w:rFonts w:ascii="Times New Roman" w:hAnsi="Times New Roman" w:cs="Times New Roman" w:hint="eastAsia"/>
          <w:lang w:val="en-GB"/>
        </w:rPr>
        <w:t xml:space="preserve">n this contribution, we </w:t>
      </w:r>
      <w:bookmarkStart w:id="4" w:name="OLE_LINK22"/>
      <w:bookmarkStart w:id="5" w:name="OLE_LINK23"/>
      <w:r>
        <w:rPr>
          <w:rFonts w:ascii="Times New Roman" w:hAnsi="Times New Roman" w:cs="Times New Roman" w:hint="eastAsia"/>
          <w:lang w:val="en-GB"/>
        </w:rPr>
        <w:t xml:space="preserve">provide our simulation results on </w:t>
      </w:r>
      <w:r w:rsidR="00ED59A8">
        <w:rPr>
          <w:rFonts w:ascii="Times New Roman" w:hAnsi="Times New Roman" w:cs="Times New Roman"/>
          <w:lang w:val="en-GB"/>
        </w:rPr>
        <w:t xml:space="preserve">NR </w:t>
      </w:r>
      <w:r w:rsidR="0065324C">
        <w:rPr>
          <w:rFonts w:ascii="Times New Roman" w:hAnsi="Times New Roman" w:cs="Times New Roman" w:hint="eastAsia"/>
          <w:lang w:val="en-GB"/>
        </w:rPr>
        <w:t xml:space="preserve">BS EVM </w:t>
      </w:r>
      <w:r w:rsidR="00ED59A8">
        <w:rPr>
          <w:rFonts w:ascii="Times New Roman" w:hAnsi="Times New Roman" w:cs="Times New Roman"/>
          <w:lang w:val="en-GB"/>
        </w:rPr>
        <w:t>performance</w:t>
      </w:r>
      <w:r w:rsidR="00ED59A8">
        <w:rPr>
          <w:rFonts w:ascii="Times New Roman" w:hAnsi="Times New Roman" w:cs="Times New Roman" w:hint="eastAsia"/>
          <w:lang w:val="en-GB"/>
        </w:rPr>
        <w:t xml:space="preserve"> </w:t>
      </w:r>
      <w:r w:rsidR="00F6668F">
        <w:rPr>
          <w:rFonts w:ascii="Times New Roman" w:hAnsi="Times New Roman" w:cs="Times New Roman" w:hint="eastAsia"/>
          <w:lang w:val="en-GB"/>
        </w:rPr>
        <w:t xml:space="preserve">of </w:t>
      </w:r>
      <w:r w:rsidR="002F4D9B">
        <w:rPr>
          <w:rFonts w:ascii="Times New Roman" w:hAnsi="Times New Roman" w:cs="Times New Roman" w:hint="eastAsia"/>
          <w:lang w:val="en-GB"/>
        </w:rPr>
        <w:t>frequency range 1 (FR1)</w:t>
      </w:r>
      <w:r w:rsidR="002F4D9B">
        <w:rPr>
          <w:rFonts w:ascii="Times New Roman" w:hAnsi="Times New Roman" w:cs="Times New Roman"/>
          <w:lang w:val="en-GB"/>
        </w:rPr>
        <w:t>,</w:t>
      </w:r>
      <w:r w:rsidR="00F6668F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 xml:space="preserve">and </w:t>
      </w:r>
      <w:r w:rsidR="00ED59A8">
        <w:rPr>
          <w:rFonts w:ascii="Times New Roman" w:hAnsi="Times New Roman" w:cs="Times New Roman"/>
          <w:lang w:val="en-GB"/>
        </w:rPr>
        <w:t>make a proposal</w:t>
      </w:r>
      <w:r>
        <w:rPr>
          <w:rFonts w:ascii="Times New Roman" w:hAnsi="Times New Roman" w:cs="Times New Roman" w:hint="eastAsia"/>
          <w:lang w:val="en-GB"/>
        </w:rPr>
        <w:t>.</w:t>
      </w:r>
    </w:p>
    <w:bookmarkEnd w:id="4"/>
    <w:bookmarkEnd w:id="5"/>
    <w:p w14:paraId="2FC2C80B" w14:textId="77777777" w:rsidR="00E81F67" w:rsidRPr="00D03925" w:rsidRDefault="00E81F67" w:rsidP="00E2030F">
      <w:pPr>
        <w:pStyle w:val="1"/>
        <w:numPr>
          <w:ilvl w:val="0"/>
          <w:numId w:val="2"/>
        </w:numPr>
        <w:spacing w:before="0" w:after="0"/>
        <w:ind w:left="357" w:hanging="357"/>
        <w:rPr>
          <w:rFonts w:ascii="Times New Roman" w:eastAsia="Arial Unicode MS" w:hAnsi="Times New Roman" w:cs="Times New Roman"/>
          <w:sz w:val="24"/>
          <w:szCs w:val="24"/>
          <w:lang w:val="en-GB"/>
        </w:rPr>
      </w:pPr>
      <w:r w:rsidRPr="00D03925">
        <w:rPr>
          <w:rFonts w:ascii="Times New Roman" w:eastAsia="Arial Unicode MS" w:hAnsi="Times New Roman" w:cs="Times New Roman"/>
          <w:sz w:val="24"/>
          <w:szCs w:val="24"/>
          <w:lang w:val="en-GB"/>
        </w:rPr>
        <w:t>Discussion</w:t>
      </w:r>
    </w:p>
    <w:p w14:paraId="5E812570" w14:textId="13CA78DE" w:rsidR="00E81F67" w:rsidRDefault="00E81F67" w:rsidP="00E81F6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CRS </w:t>
      </w:r>
      <w:r w:rsidR="00E06848">
        <w:rPr>
          <w:rFonts w:ascii="Times New Roman" w:hAnsi="Times New Roman" w:cs="Times New Roman"/>
          <w:lang w:val="en-GB"/>
        </w:rPr>
        <w:t xml:space="preserve">have been used for </w:t>
      </w:r>
      <w:r>
        <w:rPr>
          <w:rFonts w:ascii="Times New Roman" w:hAnsi="Times New Roman" w:cs="Times New Roman"/>
          <w:lang w:val="en-GB"/>
        </w:rPr>
        <w:t>channel</w:t>
      </w:r>
      <w:r w:rsidR="00E06848">
        <w:rPr>
          <w:rFonts w:ascii="Times New Roman" w:hAnsi="Times New Roman" w:cs="Times New Roman" w:hint="eastAsia"/>
          <w:lang w:val="en-GB"/>
        </w:rPr>
        <w:t xml:space="preserve"> estimat</w:t>
      </w:r>
      <w:r w:rsidR="00E06848">
        <w:rPr>
          <w:rFonts w:ascii="Times New Roman" w:hAnsi="Times New Roman" w:cs="Times New Roman"/>
          <w:lang w:val="en-GB"/>
        </w:rPr>
        <w:t>ion</w:t>
      </w:r>
      <w:r w:rsidR="00AA0E20">
        <w:rPr>
          <w:rFonts w:ascii="Times New Roman" w:hAnsi="Times New Roman" w:cs="Times New Roman" w:hint="eastAsia"/>
          <w:lang w:val="en-GB"/>
        </w:rPr>
        <w:t xml:space="preserve"> in LTE</w:t>
      </w:r>
      <w:r w:rsidR="00FF54AB">
        <w:rPr>
          <w:rFonts w:ascii="Times New Roman" w:hAnsi="Times New Roman" w:cs="Times New Roman"/>
          <w:lang w:val="en-GB"/>
        </w:rPr>
        <w:t xml:space="preserve"> DL</w:t>
      </w:r>
      <w:r w:rsidR="00714D54">
        <w:rPr>
          <w:rFonts w:ascii="Times New Roman" w:hAnsi="Times New Roman" w:cs="Times New Roman"/>
          <w:lang w:val="en-GB"/>
        </w:rPr>
        <w:t xml:space="preserve">. In NR, </w:t>
      </w:r>
      <w:r w:rsidR="00F12411">
        <w:rPr>
          <w:rFonts w:ascii="Times New Roman" w:hAnsi="Times New Roman" w:cs="Times New Roman" w:hint="eastAsia"/>
          <w:lang w:val="en-GB"/>
        </w:rPr>
        <w:t xml:space="preserve">UE-specific </w:t>
      </w:r>
      <w:r>
        <w:rPr>
          <w:rFonts w:ascii="Times New Roman" w:hAnsi="Times New Roman" w:cs="Times New Roman" w:hint="eastAsia"/>
          <w:lang w:val="en-GB"/>
        </w:rPr>
        <w:t xml:space="preserve">DMRS will be used to estimate the </w:t>
      </w:r>
      <w:r w:rsidR="00FF54AB">
        <w:rPr>
          <w:rFonts w:ascii="Times New Roman" w:hAnsi="Times New Roman" w:cs="Times New Roman"/>
          <w:lang w:val="en-GB"/>
        </w:rPr>
        <w:t xml:space="preserve">DL </w:t>
      </w:r>
      <w:r>
        <w:rPr>
          <w:rFonts w:ascii="Times New Roman" w:hAnsi="Times New Roman" w:cs="Times New Roman" w:hint="eastAsia"/>
          <w:lang w:val="en-GB"/>
        </w:rPr>
        <w:t>channels. The</w:t>
      </w:r>
      <w:r w:rsidR="00FF54AB">
        <w:rPr>
          <w:rFonts w:ascii="Times New Roman" w:hAnsi="Times New Roman" w:cs="Times New Roman"/>
          <w:lang w:val="en-GB"/>
        </w:rPr>
        <w:t xml:space="preserve"> NR DL channel</w:t>
      </w:r>
      <w:r>
        <w:rPr>
          <w:rFonts w:ascii="Times New Roman" w:hAnsi="Times New Roman" w:cs="Times New Roman" w:hint="eastAsia"/>
          <w:lang w:val="en-GB"/>
        </w:rPr>
        <w:t xml:space="preserve"> estimation performance</w:t>
      </w:r>
      <w:r w:rsidR="00B84C95">
        <w:rPr>
          <w:rFonts w:ascii="Times New Roman" w:hAnsi="Times New Roman" w:cs="Times New Roman" w:hint="eastAsia"/>
          <w:lang w:val="en-GB"/>
        </w:rPr>
        <w:t xml:space="preserve"> compared with LTE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FF54AB">
        <w:rPr>
          <w:rFonts w:ascii="Times New Roman" w:hAnsi="Times New Roman" w:cs="Times New Roman"/>
          <w:lang w:val="en-GB"/>
        </w:rPr>
        <w:t>would</w:t>
      </w:r>
      <w:r w:rsidR="00FF54AB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 xml:space="preserve">be different due to </w:t>
      </w:r>
      <w:r w:rsidR="00FF54AB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 w:hint="eastAsia"/>
          <w:lang w:val="en-GB"/>
        </w:rPr>
        <w:t xml:space="preserve">different reference signals. </w:t>
      </w:r>
      <w:r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 w:hint="eastAsia"/>
          <w:lang w:val="en-GB"/>
        </w:rPr>
        <w:t>o, it</w:t>
      </w:r>
      <w:r>
        <w:rPr>
          <w:rFonts w:ascii="Times New Roman" w:hAnsi="Times New Roman" w:cs="Times New Roman"/>
          <w:lang w:val="en-GB"/>
        </w:rPr>
        <w:t>’</w:t>
      </w:r>
      <w:r>
        <w:rPr>
          <w:rFonts w:ascii="Times New Roman" w:hAnsi="Times New Roman" w:cs="Times New Roman" w:hint="eastAsia"/>
          <w:lang w:val="en-GB"/>
        </w:rPr>
        <w:t xml:space="preserve">s necessary to evaluate </w:t>
      </w:r>
      <w:r w:rsidR="002D2D5B">
        <w:rPr>
          <w:rFonts w:ascii="Times New Roman" w:hAnsi="Times New Roman" w:cs="Times New Roman" w:hint="eastAsia"/>
          <w:lang w:val="en-GB"/>
        </w:rPr>
        <w:t xml:space="preserve">NR </w:t>
      </w:r>
      <w:r>
        <w:rPr>
          <w:rFonts w:ascii="Times New Roman" w:hAnsi="Times New Roman" w:cs="Times New Roman" w:hint="eastAsia"/>
          <w:lang w:val="en-GB"/>
        </w:rPr>
        <w:t xml:space="preserve">DL link performance to </w:t>
      </w:r>
      <w:r w:rsidR="00911B9C">
        <w:rPr>
          <w:rFonts w:ascii="Times New Roman" w:hAnsi="Times New Roman" w:cs="Times New Roman"/>
          <w:lang w:val="en-GB"/>
        </w:rPr>
        <w:t>check</w:t>
      </w:r>
      <w:r>
        <w:rPr>
          <w:rFonts w:ascii="Times New Roman" w:hAnsi="Times New Roman" w:cs="Times New Roman" w:hint="eastAsia"/>
          <w:lang w:val="en-GB"/>
        </w:rPr>
        <w:t xml:space="preserve"> if</w:t>
      </w:r>
      <w:r w:rsidR="003222F4">
        <w:rPr>
          <w:rFonts w:ascii="Times New Roman" w:hAnsi="Times New Roman" w:cs="Times New Roman"/>
          <w:lang w:val="en-GB"/>
        </w:rPr>
        <w:t xml:space="preserve"> the</w:t>
      </w:r>
      <w:r>
        <w:rPr>
          <w:rFonts w:ascii="Times New Roman" w:hAnsi="Times New Roman" w:cs="Times New Roman" w:hint="eastAsia"/>
          <w:lang w:val="en-GB"/>
        </w:rPr>
        <w:t xml:space="preserve"> EVM</w:t>
      </w:r>
      <w:r w:rsidR="00D5377A">
        <w:rPr>
          <w:rFonts w:ascii="Times New Roman" w:hAnsi="Times New Roman" w:cs="Times New Roman" w:hint="eastAsia"/>
          <w:lang w:val="en-GB"/>
        </w:rPr>
        <w:t xml:space="preserve"> </w:t>
      </w:r>
      <w:r w:rsidR="00FF54AB">
        <w:rPr>
          <w:rFonts w:ascii="Times New Roman" w:hAnsi="Times New Roman" w:cs="Times New Roman"/>
          <w:lang w:val="en-GB"/>
        </w:rPr>
        <w:t xml:space="preserve">values </w:t>
      </w:r>
      <w:r w:rsidR="00D5377A">
        <w:rPr>
          <w:rFonts w:ascii="Times New Roman" w:hAnsi="Times New Roman" w:cs="Times New Roman" w:hint="eastAsia"/>
          <w:lang w:val="en-GB"/>
        </w:rPr>
        <w:t xml:space="preserve">defined </w:t>
      </w:r>
      <w:r w:rsidR="00FF54AB">
        <w:rPr>
          <w:rFonts w:ascii="Times New Roman" w:hAnsi="Times New Roman" w:cs="Times New Roman"/>
          <w:lang w:val="en-GB"/>
        </w:rPr>
        <w:t>for</w:t>
      </w:r>
      <w:r w:rsidR="00FF54AB">
        <w:rPr>
          <w:rFonts w:ascii="Times New Roman" w:hAnsi="Times New Roman" w:cs="Times New Roman" w:hint="eastAsia"/>
          <w:lang w:val="en-GB"/>
        </w:rPr>
        <w:t xml:space="preserve"> </w:t>
      </w:r>
      <w:r w:rsidR="00D5377A">
        <w:rPr>
          <w:rFonts w:ascii="Times New Roman" w:hAnsi="Times New Roman" w:cs="Times New Roman" w:hint="eastAsia"/>
          <w:lang w:val="en-GB"/>
        </w:rPr>
        <w:t xml:space="preserve">LTE </w:t>
      </w:r>
      <w:r w:rsidR="00FF54AB">
        <w:rPr>
          <w:rFonts w:ascii="Times New Roman" w:hAnsi="Times New Roman" w:cs="Times New Roman"/>
          <w:lang w:val="en-GB"/>
        </w:rPr>
        <w:t xml:space="preserve">BS </w:t>
      </w:r>
      <w:r w:rsidR="000B1819">
        <w:rPr>
          <w:rFonts w:ascii="Times New Roman" w:hAnsi="Times New Roman" w:cs="Times New Roman"/>
          <w:lang w:val="en-GB"/>
        </w:rPr>
        <w:t xml:space="preserve">can be reused </w:t>
      </w:r>
      <w:r w:rsidR="00FF54AB">
        <w:rPr>
          <w:rFonts w:ascii="Times New Roman" w:hAnsi="Times New Roman" w:cs="Times New Roman"/>
          <w:lang w:val="en-GB"/>
        </w:rPr>
        <w:t>for</w:t>
      </w:r>
      <w:r w:rsidR="00FF54AB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>NR</w:t>
      </w:r>
      <w:r w:rsidR="00FF54AB">
        <w:rPr>
          <w:rFonts w:ascii="Times New Roman" w:hAnsi="Times New Roman" w:cs="Times New Roman"/>
          <w:lang w:val="en-GB"/>
        </w:rPr>
        <w:t xml:space="preserve"> BS</w:t>
      </w:r>
      <w:r>
        <w:rPr>
          <w:rFonts w:ascii="Times New Roman" w:hAnsi="Times New Roman" w:cs="Times New Roman" w:hint="eastAsia"/>
          <w:lang w:val="en-GB"/>
        </w:rPr>
        <w:t xml:space="preserve">. </w:t>
      </w:r>
    </w:p>
    <w:p w14:paraId="1B86128E" w14:textId="77777777" w:rsidR="00BB2C26" w:rsidRDefault="00BB2C26" w:rsidP="00E81F67">
      <w:pPr>
        <w:rPr>
          <w:rFonts w:ascii="Times New Roman" w:hAnsi="Times New Roman" w:cs="Times New Roman"/>
          <w:lang w:val="en-GB"/>
        </w:rPr>
      </w:pPr>
    </w:p>
    <w:p w14:paraId="01829566" w14:textId="77777777" w:rsidR="00D03925" w:rsidRPr="00EE5378" w:rsidRDefault="00D03925" w:rsidP="00D03925">
      <w:pPr>
        <w:pStyle w:val="2"/>
        <w:spacing w:before="0" w:after="0" w:line="415" w:lineRule="auto"/>
        <w:rPr>
          <w:rFonts w:ascii="Times New Roman" w:hAnsi="Times New Roman" w:cs="Times New Roman"/>
          <w:sz w:val="21"/>
          <w:szCs w:val="24"/>
          <w:lang w:val="en-GB"/>
        </w:rPr>
      </w:pPr>
      <w:r w:rsidRPr="00EE5378">
        <w:rPr>
          <w:rFonts w:ascii="Times New Roman" w:hAnsi="Times New Roman" w:cs="Times New Roman"/>
          <w:sz w:val="21"/>
          <w:szCs w:val="24"/>
          <w:lang w:val="en-GB"/>
        </w:rPr>
        <w:t xml:space="preserve">2.1 </w:t>
      </w:r>
      <w:r w:rsidR="00C22AE0">
        <w:rPr>
          <w:rFonts w:ascii="Times New Roman" w:hAnsi="Times New Roman" w:cs="Times New Roman" w:hint="eastAsia"/>
          <w:sz w:val="21"/>
          <w:szCs w:val="24"/>
          <w:lang w:val="en-GB"/>
        </w:rPr>
        <w:t>S</w:t>
      </w:r>
      <w:r w:rsidRPr="00EE5378">
        <w:rPr>
          <w:rFonts w:ascii="Times New Roman" w:hAnsi="Times New Roman" w:cs="Times New Roman"/>
          <w:sz w:val="21"/>
          <w:szCs w:val="24"/>
          <w:lang w:val="en-GB"/>
        </w:rPr>
        <w:t>imulation assumption</w:t>
      </w:r>
      <w:r w:rsidR="00C22AE0">
        <w:rPr>
          <w:rFonts w:ascii="Times New Roman" w:hAnsi="Times New Roman" w:cs="Times New Roman" w:hint="eastAsia"/>
          <w:sz w:val="21"/>
          <w:szCs w:val="24"/>
          <w:lang w:val="en-GB"/>
        </w:rPr>
        <w:t>s</w:t>
      </w:r>
    </w:p>
    <w:p w14:paraId="09AA2C4C" w14:textId="45B6BB59" w:rsidR="00E81F67" w:rsidRDefault="00E81F67" w:rsidP="00E81F67">
      <w:pPr>
        <w:rPr>
          <w:rFonts w:ascii="Times New Roman" w:hAnsi="Times New Roman" w:cs="Times New Roman"/>
          <w:lang w:val="en-GB"/>
        </w:rPr>
      </w:pPr>
      <w:r w:rsidRPr="00E81F67">
        <w:rPr>
          <w:rFonts w:ascii="Times New Roman" w:hAnsi="Times New Roman" w:cs="Times New Roman"/>
          <w:lang w:val="en-GB"/>
        </w:rPr>
        <w:t>F</w:t>
      </w:r>
      <w:r w:rsidRPr="00E81F67">
        <w:rPr>
          <w:rFonts w:ascii="Times New Roman" w:hAnsi="Times New Roman" w:cs="Times New Roman" w:hint="eastAsia"/>
          <w:lang w:val="en-GB"/>
        </w:rPr>
        <w:t xml:space="preserve">or </w:t>
      </w:r>
      <w:r w:rsidR="00203A0F">
        <w:rPr>
          <w:rFonts w:ascii="Times New Roman" w:hAnsi="Times New Roman" w:cs="Times New Roman" w:hint="eastAsia"/>
          <w:lang w:val="en-GB"/>
        </w:rPr>
        <w:t>FR1</w:t>
      </w:r>
      <w:r>
        <w:rPr>
          <w:rFonts w:ascii="Times New Roman" w:hAnsi="Times New Roman" w:cs="Times New Roman" w:hint="eastAsia"/>
          <w:lang w:val="en-GB"/>
        </w:rPr>
        <w:t xml:space="preserve">, RAN1 </w:t>
      </w:r>
      <w:r>
        <w:rPr>
          <w:rFonts w:ascii="Times New Roman" w:hAnsi="Times New Roman" w:cs="Times New Roman"/>
          <w:lang w:val="en-GB"/>
        </w:rPr>
        <w:t>hasn't</w:t>
      </w:r>
      <w:r>
        <w:rPr>
          <w:rFonts w:ascii="Times New Roman" w:hAnsi="Times New Roman" w:cs="Times New Roman" w:hint="eastAsia"/>
          <w:lang w:val="en-GB"/>
        </w:rPr>
        <w:t xml:space="preserve"> </w:t>
      </w:r>
      <w:bookmarkStart w:id="6" w:name="OLE_LINK32"/>
      <w:bookmarkStart w:id="7" w:name="OLE_LINK33"/>
      <w:r w:rsidRPr="00E81F67">
        <w:rPr>
          <w:rFonts w:ascii="Times New Roman" w:hAnsi="Times New Roman" w:cs="Times New Roman"/>
          <w:lang w:val="en-GB"/>
        </w:rPr>
        <w:t>finalized</w:t>
      </w:r>
      <w:bookmarkEnd w:id="6"/>
      <w:bookmarkEnd w:id="7"/>
      <w:r w:rsidRPr="00E81F67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>the final DMRS patterns yet. In this contribution, we evaluate the EVM</w:t>
      </w:r>
      <w:r w:rsidR="00203A0F">
        <w:rPr>
          <w:rFonts w:ascii="Times New Roman" w:hAnsi="Times New Roman" w:cs="Times New Roman" w:hint="eastAsia"/>
          <w:lang w:val="en-GB"/>
        </w:rPr>
        <w:t xml:space="preserve"> impacts together with two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A8341A">
        <w:rPr>
          <w:rFonts w:ascii="Times New Roman" w:hAnsi="Times New Roman" w:cs="Times New Roman" w:hint="eastAsia"/>
          <w:lang w:val="en-GB"/>
        </w:rPr>
        <w:t xml:space="preserve">selected </w:t>
      </w:r>
      <w:r>
        <w:rPr>
          <w:rFonts w:ascii="Times New Roman" w:hAnsi="Times New Roman" w:cs="Times New Roman" w:hint="eastAsia"/>
          <w:lang w:val="en-GB"/>
        </w:rPr>
        <w:t>DMRS d</w:t>
      </w:r>
      <w:r w:rsidR="00D03AA9">
        <w:rPr>
          <w:rFonts w:ascii="Times New Roman" w:hAnsi="Times New Roman" w:cs="Times New Roman" w:hint="eastAsia"/>
          <w:lang w:val="en-GB"/>
        </w:rPr>
        <w:t>ensity patterns</w:t>
      </w:r>
      <w:r w:rsidR="00375186">
        <w:rPr>
          <w:rFonts w:ascii="Times New Roman" w:hAnsi="Times New Roman" w:cs="Times New Roman" w:hint="eastAsia"/>
          <w:lang w:val="en-GB"/>
        </w:rPr>
        <w:t xml:space="preserve"> [2]</w:t>
      </w:r>
      <w:r w:rsidR="00D03AA9">
        <w:rPr>
          <w:rFonts w:ascii="Times New Roman" w:hAnsi="Times New Roman" w:cs="Times New Roman" w:hint="eastAsia"/>
          <w:lang w:val="en-GB"/>
        </w:rPr>
        <w:t xml:space="preserve"> illustrated in F</w:t>
      </w:r>
      <w:r>
        <w:rPr>
          <w:rFonts w:ascii="Times New Roman" w:hAnsi="Times New Roman" w:cs="Times New Roman" w:hint="eastAsia"/>
          <w:lang w:val="en-GB"/>
        </w:rPr>
        <w:t>igure 1</w:t>
      </w:r>
      <w:r w:rsidR="001F6A94">
        <w:rPr>
          <w:rFonts w:ascii="Times New Roman" w:hAnsi="Times New Roman" w:cs="Times New Roman"/>
          <w:lang w:val="en-GB"/>
        </w:rPr>
        <w:t>. T</w:t>
      </w:r>
      <w:r>
        <w:rPr>
          <w:rFonts w:ascii="Times New Roman" w:hAnsi="Times New Roman" w:cs="Times New Roman" w:hint="eastAsia"/>
          <w:lang w:val="en-GB"/>
        </w:rPr>
        <w:t>he EVM</w:t>
      </w:r>
      <w:r w:rsidR="00F12411">
        <w:rPr>
          <w:rFonts w:ascii="Times New Roman" w:hAnsi="Times New Roman" w:cs="Times New Roman" w:hint="eastAsia"/>
          <w:lang w:val="en-GB"/>
        </w:rPr>
        <w:t xml:space="preserve"> values can be</w:t>
      </w:r>
      <w:r>
        <w:rPr>
          <w:rFonts w:ascii="Times New Roman" w:hAnsi="Times New Roman" w:cs="Times New Roman" w:hint="eastAsia"/>
          <w:lang w:val="en-GB"/>
        </w:rPr>
        <w:t xml:space="preserve"> </w:t>
      </w:r>
      <w:bookmarkStart w:id="8" w:name="OLE_LINK38"/>
      <w:bookmarkStart w:id="9" w:name="OLE_LINK39"/>
      <w:r>
        <w:rPr>
          <w:rFonts w:ascii="Times New Roman" w:hAnsi="Times New Roman" w:cs="Times New Roman" w:hint="eastAsia"/>
          <w:lang w:val="en-GB"/>
        </w:rPr>
        <w:t>obtained</w:t>
      </w:r>
      <w:bookmarkEnd w:id="8"/>
      <w:bookmarkEnd w:id="9"/>
      <w:r w:rsidR="00D03AA9">
        <w:rPr>
          <w:rFonts w:ascii="Times New Roman" w:hAnsi="Times New Roman" w:cs="Times New Roman" w:hint="eastAsia"/>
          <w:lang w:val="en-GB"/>
        </w:rPr>
        <w:t xml:space="preserve"> from T</w:t>
      </w:r>
      <w:r>
        <w:rPr>
          <w:rFonts w:ascii="Times New Roman" w:hAnsi="Times New Roman" w:cs="Times New Roman" w:hint="eastAsia"/>
          <w:lang w:val="en-GB"/>
        </w:rPr>
        <w:t>able 1</w:t>
      </w:r>
      <w:r w:rsidR="005545A0">
        <w:rPr>
          <w:rFonts w:ascii="Times New Roman" w:hAnsi="Times New Roman" w:cs="Times New Roman"/>
          <w:lang w:val="en-GB"/>
        </w:rPr>
        <w:t xml:space="preserve"> below</w:t>
      </w:r>
      <w:r w:rsidR="00D03AA9">
        <w:rPr>
          <w:rFonts w:ascii="Times New Roman" w:hAnsi="Times New Roman" w:cs="Times New Roman" w:hint="eastAsia"/>
          <w:lang w:val="en-GB"/>
        </w:rPr>
        <w:t xml:space="preserve"> as </w:t>
      </w:r>
      <w:r w:rsidR="005545A0">
        <w:rPr>
          <w:rFonts w:ascii="Times New Roman" w:hAnsi="Times New Roman" w:cs="Times New Roman"/>
          <w:lang w:val="en-GB"/>
        </w:rPr>
        <w:t>per</w:t>
      </w:r>
      <w:r w:rsidR="005545A0">
        <w:rPr>
          <w:rFonts w:ascii="Times New Roman" w:hAnsi="Times New Roman" w:cs="Times New Roman" w:hint="eastAsia"/>
          <w:lang w:val="en-GB"/>
        </w:rPr>
        <w:t xml:space="preserve"> </w:t>
      </w:r>
      <w:r w:rsidR="006F7943">
        <w:rPr>
          <w:rFonts w:ascii="Times New Roman" w:hAnsi="Times New Roman" w:cs="Times New Roman"/>
          <w:lang w:val="en-GB"/>
        </w:rPr>
        <w:t xml:space="preserve">the </w:t>
      </w:r>
      <w:r w:rsidR="00D03AA9">
        <w:rPr>
          <w:rFonts w:ascii="Times New Roman" w:hAnsi="Times New Roman" w:cs="Times New Roman" w:hint="eastAsia"/>
          <w:lang w:val="en-GB"/>
        </w:rPr>
        <w:t>WF mentioned</w:t>
      </w:r>
      <w:r>
        <w:rPr>
          <w:rFonts w:ascii="Times New Roman" w:hAnsi="Times New Roman" w:cs="Times New Roman" w:hint="eastAsia"/>
          <w:lang w:val="en-GB"/>
        </w:rPr>
        <w:t>.</w:t>
      </w:r>
      <w:r w:rsidR="00A25484" w:rsidRPr="00A25484">
        <w:rPr>
          <w:rFonts w:ascii="Times New Roman" w:hAnsi="Times New Roman" w:cs="Times New Roman"/>
          <w:lang w:val="en-GB"/>
        </w:rPr>
        <w:t xml:space="preserve"> </w:t>
      </w:r>
      <w:r w:rsidR="001F6A94">
        <w:rPr>
          <w:rFonts w:ascii="Times New Roman" w:hAnsi="Times New Roman" w:cs="Times New Roman"/>
          <w:lang w:val="en-GB"/>
        </w:rPr>
        <w:t>In addition</w:t>
      </w:r>
      <w:r w:rsidR="00D03AA9">
        <w:rPr>
          <w:rFonts w:ascii="Times New Roman" w:hAnsi="Times New Roman" w:cs="Times New Roman" w:hint="eastAsia"/>
          <w:lang w:val="en-GB"/>
        </w:rPr>
        <w:t xml:space="preserve">, </w:t>
      </w:r>
      <w:r w:rsidR="00D03AA9" w:rsidRPr="00A25484">
        <w:rPr>
          <w:rFonts w:ascii="Times New Roman" w:hAnsi="Times New Roman" w:cs="Times New Roman"/>
          <w:lang w:val="en-GB"/>
        </w:rPr>
        <w:t>the</w:t>
      </w:r>
      <w:r w:rsidR="00A25484" w:rsidRPr="00A25484">
        <w:rPr>
          <w:rFonts w:ascii="Times New Roman" w:hAnsi="Times New Roman" w:cs="Times New Roman" w:hint="eastAsia"/>
          <w:lang w:val="en-GB"/>
        </w:rPr>
        <w:t xml:space="preserve"> l</w:t>
      </w:r>
      <w:r w:rsidR="00A25484" w:rsidRPr="00A25484">
        <w:rPr>
          <w:rFonts w:ascii="Times New Roman" w:hAnsi="Times New Roman" w:cs="Times New Roman"/>
          <w:lang w:val="en-GB"/>
        </w:rPr>
        <w:t>ink level simulation assu</w:t>
      </w:r>
      <w:r w:rsidR="0038318F">
        <w:rPr>
          <w:rFonts w:ascii="Times New Roman" w:hAnsi="Times New Roman" w:cs="Times New Roman"/>
          <w:lang w:val="en-GB"/>
        </w:rPr>
        <w:t xml:space="preserve">mptions can be found in </w:t>
      </w:r>
      <w:r w:rsidR="00691ABE">
        <w:rPr>
          <w:rFonts w:ascii="Times New Roman" w:hAnsi="Times New Roman" w:cs="Times New Roman" w:hint="eastAsia"/>
          <w:lang w:val="en-GB"/>
        </w:rPr>
        <w:t>T</w:t>
      </w:r>
      <w:r w:rsidR="0038318F">
        <w:rPr>
          <w:rFonts w:ascii="Times New Roman" w:hAnsi="Times New Roman" w:cs="Times New Roman"/>
          <w:lang w:val="en-GB"/>
        </w:rPr>
        <w:t>able 2</w:t>
      </w:r>
      <w:r w:rsidR="005545A0">
        <w:rPr>
          <w:rFonts w:ascii="Times New Roman" w:hAnsi="Times New Roman" w:cs="Times New Roman"/>
          <w:lang w:val="en-GB"/>
        </w:rPr>
        <w:t xml:space="preserve"> below</w:t>
      </w:r>
      <w:r w:rsidR="0038318F">
        <w:rPr>
          <w:rFonts w:ascii="Times New Roman" w:hAnsi="Times New Roman" w:cs="Times New Roman" w:hint="eastAsia"/>
          <w:lang w:val="en-GB"/>
        </w:rPr>
        <w:t>.</w:t>
      </w:r>
    </w:p>
    <w:p w14:paraId="6072029A" w14:textId="77777777" w:rsidR="00D2362A" w:rsidRPr="00D03AA9" w:rsidRDefault="00D2362A" w:rsidP="005266BB">
      <w:pPr>
        <w:jc w:val="right"/>
        <w:rPr>
          <w:lang w:val="en-GB"/>
        </w:rPr>
      </w:pPr>
    </w:p>
    <w:bookmarkStart w:id="10" w:name="OLE_LINK18"/>
    <w:bookmarkStart w:id="11" w:name="OLE_LINK19"/>
    <w:p w14:paraId="10DAAC9F" w14:textId="77777777" w:rsidR="00F32255" w:rsidRDefault="00B25B8D" w:rsidP="00F32255">
      <w:pPr>
        <w:jc w:val="center"/>
        <w:rPr>
          <w:rFonts w:ascii="Times New Roman" w:hAnsi="Times New Roman" w:cs="Times New Roman"/>
          <w:lang w:val="en-GB"/>
        </w:rPr>
      </w:pPr>
      <w:r>
        <w:object w:dxaOrig="22704" w:dyaOrig="8383" w14:anchorId="763D7E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152.4pt" o:ole="">
            <v:imagedata r:id="rId7" o:title=""/>
          </v:shape>
          <o:OLEObject Type="Embed" ProgID="Visio.Drawing.11" ShapeID="_x0000_i1025" DrawAspect="Content" ObjectID="_1572479931" r:id="rId8"/>
        </w:object>
      </w:r>
      <w:bookmarkEnd w:id="10"/>
      <w:bookmarkEnd w:id="11"/>
    </w:p>
    <w:p w14:paraId="301D0350" w14:textId="044EA064" w:rsidR="00F12411" w:rsidRPr="00216ACD" w:rsidRDefault="00E81F67" w:rsidP="00210544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</w:t>
      </w:r>
      <w:r>
        <w:rPr>
          <w:rFonts w:ascii="Times New Roman" w:hAnsi="Times New Roman" w:cs="Times New Roman" w:hint="eastAsia"/>
          <w:lang w:val="en-GB"/>
        </w:rPr>
        <w:t>igure 1</w:t>
      </w:r>
      <w:r w:rsidR="00C37E88">
        <w:rPr>
          <w:rFonts w:ascii="Times New Roman" w:hAnsi="Times New Roman" w:cs="Times New Roman"/>
          <w:lang w:val="en-GB"/>
        </w:rPr>
        <w:t>,</w:t>
      </w:r>
      <w:r w:rsidR="00F12411">
        <w:rPr>
          <w:rFonts w:ascii="Times New Roman" w:hAnsi="Times New Roman" w:cs="Times New Roman" w:hint="eastAsia"/>
          <w:lang w:val="en-GB"/>
        </w:rPr>
        <w:t xml:space="preserve"> DMRS </w:t>
      </w:r>
      <w:r w:rsidR="00601404">
        <w:rPr>
          <w:rFonts w:ascii="Times New Roman" w:hAnsi="Times New Roman" w:cs="Times New Roman"/>
          <w:lang w:val="en-GB"/>
        </w:rPr>
        <w:t>p</w:t>
      </w:r>
      <w:r>
        <w:rPr>
          <w:rFonts w:ascii="Times New Roman" w:hAnsi="Times New Roman" w:cs="Times New Roman" w:hint="eastAsia"/>
          <w:lang w:val="en-GB"/>
        </w:rPr>
        <w:t>attern</w:t>
      </w:r>
      <w:r w:rsidR="00601404">
        <w:rPr>
          <w:rFonts w:ascii="Times New Roman" w:hAnsi="Times New Roman" w:cs="Times New Roman"/>
          <w:lang w:val="en-GB"/>
        </w:rPr>
        <w:t xml:space="preserve"> assumptions</w:t>
      </w:r>
    </w:p>
    <w:p w14:paraId="6414ECB3" w14:textId="77777777" w:rsidR="00F12411" w:rsidRDefault="00F12411" w:rsidP="00E81F67">
      <w:pPr>
        <w:jc w:val="center"/>
        <w:rPr>
          <w:rFonts w:ascii="Times New Roman" w:hAnsi="Times New Roman" w:cs="Times New Roman"/>
          <w:lang w:val="en-GB"/>
        </w:rPr>
      </w:pPr>
    </w:p>
    <w:p w14:paraId="11C98AAA" w14:textId="77777777" w:rsidR="00EE41EF" w:rsidRDefault="00EE41EF" w:rsidP="00E81F67">
      <w:pPr>
        <w:jc w:val="center"/>
        <w:rPr>
          <w:rFonts w:ascii="Times New Roman" w:hAnsi="Times New Roman" w:cs="Times New Roman"/>
          <w:lang w:val="en-GB"/>
        </w:rPr>
      </w:pPr>
    </w:p>
    <w:p w14:paraId="7BD943FE" w14:textId="77777777" w:rsidR="00EE41EF" w:rsidRDefault="00EE41EF" w:rsidP="00E81F67">
      <w:pPr>
        <w:jc w:val="center"/>
        <w:rPr>
          <w:rFonts w:ascii="Times New Roman" w:hAnsi="Times New Roman" w:cs="Times New Roman"/>
          <w:lang w:val="en-GB"/>
        </w:rPr>
      </w:pPr>
    </w:p>
    <w:p w14:paraId="591255DE" w14:textId="77777777" w:rsidR="00EE41EF" w:rsidRDefault="00EE41EF" w:rsidP="00E81F67">
      <w:pPr>
        <w:jc w:val="center"/>
        <w:rPr>
          <w:rFonts w:ascii="Times New Roman" w:hAnsi="Times New Roman" w:cs="Times New Roman"/>
          <w:lang w:val="en-GB"/>
        </w:rPr>
      </w:pPr>
    </w:p>
    <w:p w14:paraId="2F750363" w14:textId="77777777" w:rsidR="00E81F67" w:rsidRDefault="00E81F67" w:rsidP="00E81F67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>T</w:t>
      </w:r>
      <w:r>
        <w:rPr>
          <w:rFonts w:ascii="Times New Roman" w:hAnsi="Times New Roman" w:cs="Times New Roman" w:hint="eastAsia"/>
          <w:lang w:val="en-GB"/>
        </w:rPr>
        <w:t>able 1</w:t>
      </w:r>
      <w:r w:rsidR="001F6A94">
        <w:rPr>
          <w:rFonts w:ascii="Times New Roman" w:hAnsi="Times New Roman" w:cs="Times New Roman"/>
          <w:lang w:val="en-GB"/>
        </w:rPr>
        <w:t>,</w:t>
      </w:r>
      <w:r>
        <w:rPr>
          <w:rFonts w:ascii="Times New Roman" w:hAnsi="Times New Roman" w:cs="Times New Roman" w:hint="eastAsia"/>
          <w:lang w:val="en-GB"/>
        </w:rPr>
        <w:t xml:space="preserve"> EVM for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E81F67" w:rsidRPr="00E81F67" w14:paraId="46972B96" w14:textId="77777777" w:rsidTr="00DC5FBC">
        <w:trPr>
          <w:jc w:val="center"/>
        </w:trPr>
        <w:tc>
          <w:tcPr>
            <w:tcW w:w="3214" w:type="dxa"/>
          </w:tcPr>
          <w:p w14:paraId="370FA95C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  <w:t>Modulation scheme for NR-PDSCH</w:t>
            </w:r>
          </w:p>
        </w:tc>
        <w:tc>
          <w:tcPr>
            <w:tcW w:w="2583" w:type="dxa"/>
          </w:tcPr>
          <w:p w14:paraId="6EE0F155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  <w:t>Required EVM [%] measured over all allocated resource blocks</w:t>
            </w:r>
          </w:p>
        </w:tc>
      </w:tr>
      <w:tr w:rsidR="00E81F67" w:rsidRPr="00E81F67" w14:paraId="35FD937C" w14:textId="77777777" w:rsidTr="00DC5FBC">
        <w:trPr>
          <w:jc w:val="center"/>
        </w:trPr>
        <w:tc>
          <w:tcPr>
            <w:tcW w:w="3214" w:type="dxa"/>
          </w:tcPr>
          <w:p w14:paraId="306FEDF0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QPSK</w:t>
            </w:r>
          </w:p>
        </w:tc>
        <w:tc>
          <w:tcPr>
            <w:tcW w:w="2583" w:type="dxa"/>
          </w:tcPr>
          <w:p w14:paraId="5107DEDD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17.5 %</w:t>
            </w:r>
          </w:p>
        </w:tc>
      </w:tr>
      <w:tr w:rsidR="00E81F67" w:rsidRPr="00E81F67" w14:paraId="07B5D570" w14:textId="77777777" w:rsidTr="00DC5FBC">
        <w:trPr>
          <w:jc w:val="center"/>
        </w:trPr>
        <w:tc>
          <w:tcPr>
            <w:tcW w:w="3214" w:type="dxa"/>
          </w:tcPr>
          <w:p w14:paraId="5C0FD5A9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16QAM</w:t>
            </w:r>
          </w:p>
        </w:tc>
        <w:tc>
          <w:tcPr>
            <w:tcW w:w="2583" w:type="dxa"/>
          </w:tcPr>
          <w:p w14:paraId="66849786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12.5 %</w:t>
            </w:r>
          </w:p>
        </w:tc>
      </w:tr>
      <w:tr w:rsidR="00E81F67" w:rsidRPr="00E81F67" w14:paraId="632EE370" w14:textId="77777777" w:rsidTr="00DC5FBC">
        <w:trPr>
          <w:jc w:val="center"/>
        </w:trPr>
        <w:tc>
          <w:tcPr>
            <w:tcW w:w="3214" w:type="dxa"/>
          </w:tcPr>
          <w:p w14:paraId="65C9D06C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64QAM</w:t>
            </w:r>
          </w:p>
        </w:tc>
        <w:tc>
          <w:tcPr>
            <w:tcW w:w="2583" w:type="dxa"/>
          </w:tcPr>
          <w:p w14:paraId="0A4DBBEB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 xml:space="preserve">8 % </w:t>
            </w:r>
          </w:p>
        </w:tc>
      </w:tr>
      <w:tr w:rsidR="00E81F67" w:rsidRPr="00E81F67" w14:paraId="404C1ECB" w14:textId="77777777" w:rsidTr="00DC5FBC">
        <w:trPr>
          <w:jc w:val="center"/>
        </w:trPr>
        <w:tc>
          <w:tcPr>
            <w:tcW w:w="3214" w:type="dxa"/>
          </w:tcPr>
          <w:p w14:paraId="18D81AF4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256QAM</w:t>
            </w:r>
          </w:p>
        </w:tc>
        <w:tc>
          <w:tcPr>
            <w:tcW w:w="2583" w:type="dxa"/>
          </w:tcPr>
          <w:p w14:paraId="358EBF42" w14:textId="77777777" w:rsidR="00E81F67" w:rsidRPr="00E81F67" w:rsidRDefault="00E81F67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3.5 %</w:t>
            </w:r>
          </w:p>
        </w:tc>
      </w:tr>
    </w:tbl>
    <w:p w14:paraId="43462717" w14:textId="77777777" w:rsidR="00820878" w:rsidRDefault="00820878" w:rsidP="00E81F67">
      <w:pPr>
        <w:jc w:val="center"/>
        <w:rPr>
          <w:rFonts w:ascii="Times New Roman" w:hAnsi="Times New Roman" w:cs="Times New Roman"/>
          <w:lang w:val="en-GB"/>
        </w:rPr>
      </w:pPr>
    </w:p>
    <w:p w14:paraId="755672EC" w14:textId="77777777" w:rsidR="00F12411" w:rsidRDefault="00820878" w:rsidP="00E81F67">
      <w:pPr>
        <w:jc w:val="center"/>
        <w:rPr>
          <w:rFonts w:ascii="Times New Roman" w:hAnsi="Times New Roman" w:cs="Times New Roman"/>
          <w:lang w:val="en-GB"/>
        </w:rPr>
      </w:pPr>
      <w:r w:rsidRPr="00820878">
        <w:rPr>
          <w:rFonts w:ascii="Times New Roman" w:hAnsi="Times New Roman" w:cs="Times New Roman"/>
          <w:lang w:val="en-GB"/>
        </w:rPr>
        <w:t>Table 2</w:t>
      </w:r>
      <w:r w:rsidR="001F6A94">
        <w:rPr>
          <w:rFonts w:ascii="Times New Roman" w:hAnsi="Times New Roman" w:cs="Times New Roman"/>
          <w:lang w:val="en-GB"/>
        </w:rPr>
        <w:t>, L</w:t>
      </w:r>
      <w:r w:rsidRPr="00820878">
        <w:rPr>
          <w:rFonts w:ascii="Times New Roman" w:hAnsi="Times New Roman" w:cs="Times New Roman"/>
          <w:lang w:val="en-GB"/>
        </w:rPr>
        <w:t>ink level simulation assumption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840"/>
        <w:gridCol w:w="2841"/>
      </w:tblGrid>
      <w:tr w:rsidR="00C90F8E" w:rsidRPr="00E81F67" w14:paraId="46195AB1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3260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C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arrier Frequency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0D5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4GHz</w:t>
            </w:r>
          </w:p>
        </w:tc>
      </w:tr>
      <w:tr w:rsidR="00C90F8E" w:rsidRPr="00E81F67" w14:paraId="45E15DEA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4CC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C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hannel Model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808C" w14:textId="77777777" w:rsidR="00C90F8E" w:rsidRPr="00E81F67" w:rsidRDefault="008D7D89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>PedA</w:t>
            </w:r>
          </w:p>
        </w:tc>
      </w:tr>
      <w:tr w:rsidR="00C90F8E" w:rsidRPr="00E81F67" w14:paraId="06F3440A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8CA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B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andwidth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4F8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10MHz</w:t>
            </w:r>
          </w:p>
        </w:tc>
      </w:tr>
      <w:tr w:rsidR="00C90F8E" w:rsidRPr="00E81F67" w14:paraId="5B9D10B9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F439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S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ubcarrier Space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F836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15KHz</w:t>
            </w:r>
          </w:p>
        </w:tc>
      </w:tr>
      <w:tr w:rsidR="00C90F8E" w:rsidRPr="00E81F67" w14:paraId="56FB368D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72A2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 w:rsidRPr="00E81F67"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  <w:t xml:space="preserve">Coding 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Scheme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7A21" w14:textId="77777777" w:rsidR="00C90F8E" w:rsidRPr="00E81F67" w:rsidRDefault="00A8341A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>LDPC</w:t>
            </w:r>
          </w:p>
        </w:tc>
      </w:tr>
      <w:tr w:rsidR="00C90F8E" w:rsidRPr="00E81F67" w14:paraId="4DCAF4DD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B502" w14:textId="77777777" w:rsidR="00C90F8E" w:rsidRPr="00E81F67" w:rsidRDefault="00C90F8E" w:rsidP="00DC5FBC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/>
              </w:rPr>
              <w:t>C</w:t>
            </w:r>
            <w:r>
              <w:rPr>
                <w:rFonts w:ascii="Times New Roman" w:eastAsia="SimSun" w:hAnsi="Times New Roman" w:cs="Times New Roman" w:hint="eastAsia"/>
                <w:b/>
                <w:kern w:val="0"/>
                <w:szCs w:val="21"/>
                <w:lang w:val="en-GB"/>
              </w:rPr>
              <w:t>ode Rate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FC40" w14:textId="77777777" w:rsidR="00C90F8E" w:rsidRDefault="00C90F8E" w:rsidP="006A09A9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bookmarkStart w:id="12" w:name="OLE_LINK40"/>
            <w:bookmarkStart w:id="13" w:name="OLE_LINK41"/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QPSK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>1/5</w:t>
            </w:r>
          </w:p>
          <w:p w14:paraId="7E7DD3BA" w14:textId="77777777" w:rsidR="00C90F8E" w:rsidRDefault="00C90F8E" w:rsidP="006A09A9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16QAM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>2/5</w:t>
            </w:r>
          </w:p>
          <w:p w14:paraId="3C30746A" w14:textId="77777777" w:rsidR="00C90F8E" w:rsidRDefault="00C90F8E" w:rsidP="006A09A9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64QAM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>2/3</w:t>
            </w:r>
          </w:p>
          <w:p w14:paraId="29EEEB70" w14:textId="77777777" w:rsidR="00C90F8E" w:rsidRPr="00E81F67" w:rsidRDefault="00C90F8E" w:rsidP="006A09A9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</w:pPr>
            <w:r w:rsidRPr="006A09A9"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  <w:kern w:val="0"/>
                <w:szCs w:val="21"/>
                <w:lang w:val="en-GB"/>
              </w:rPr>
              <w:t xml:space="preserve">256QAM </w:t>
            </w:r>
            <w:r w:rsidRPr="006A09A9">
              <w:rPr>
                <w:rFonts w:ascii="Times New Roman" w:eastAsia="SimSun" w:hAnsi="Times New Roman" w:cs="Times New Roman"/>
                <w:kern w:val="0"/>
                <w:szCs w:val="21"/>
                <w:lang w:val="en-GB"/>
              </w:rPr>
              <w:t>5/6,</w:t>
            </w:r>
            <w:bookmarkEnd w:id="12"/>
            <w:bookmarkEnd w:id="13"/>
          </w:p>
        </w:tc>
      </w:tr>
      <w:tr w:rsidR="00C90F8E" w:rsidRPr="00E81F67" w14:paraId="5D39C8F8" w14:textId="77777777" w:rsidTr="00C90F8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9F91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b/>
                <w:kern w:val="0"/>
                <w:szCs w:val="21"/>
                <w:lang w:val="en-GB" w:eastAsia="en-US"/>
              </w:rPr>
              <w:t>HARQ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8359" w14:textId="77777777" w:rsidR="00C90F8E" w:rsidRPr="00E81F67" w:rsidRDefault="00C90F8E" w:rsidP="00E81F67">
            <w:pPr>
              <w:keepNext/>
              <w:keepLines/>
              <w:widowControl/>
              <w:jc w:val="center"/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</w:pPr>
            <w:r w:rsidRPr="00E81F67">
              <w:rPr>
                <w:rFonts w:ascii="Times New Roman" w:eastAsia="SimSun" w:hAnsi="Times New Roman" w:cs="Times New Roman"/>
                <w:kern w:val="0"/>
                <w:szCs w:val="21"/>
                <w:lang w:val="en-GB" w:eastAsia="en-US"/>
              </w:rPr>
              <w:t>0</w:t>
            </w:r>
          </w:p>
        </w:tc>
      </w:tr>
    </w:tbl>
    <w:p w14:paraId="0CDFB18E" w14:textId="77777777" w:rsidR="00E81F67" w:rsidRDefault="00C22AE0" w:rsidP="00C22AE0">
      <w:pPr>
        <w:pStyle w:val="2"/>
        <w:numPr>
          <w:ilvl w:val="1"/>
          <w:numId w:val="2"/>
        </w:numPr>
        <w:spacing w:before="0" w:after="0" w:line="415" w:lineRule="auto"/>
        <w:rPr>
          <w:rFonts w:ascii="Times New Roman" w:hAnsi="Times New Roman" w:cs="Times New Roman"/>
          <w:sz w:val="21"/>
          <w:szCs w:val="24"/>
          <w:lang w:val="en-GB"/>
        </w:rPr>
      </w:pPr>
      <w:r w:rsidRPr="00EE0B95">
        <w:rPr>
          <w:rFonts w:ascii="Times New Roman" w:hAnsi="Times New Roman" w:cs="Times New Roman"/>
          <w:sz w:val="21"/>
          <w:szCs w:val="24"/>
          <w:lang w:val="en-GB"/>
        </w:rPr>
        <w:t>Simulation</w:t>
      </w:r>
      <w:r w:rsidR="00D03925" w:rsidRPr="00EE0B95">
        <w:rPr>
          <w:rFonts w:ascii="Times New Roman" w:hAnsi="Times New Roman" w:cs="Times New Roman" w:hint="eastAsia"/>
          <w:sz w:val="21"/>
          <w:szCs w:val="24"/>
          <w:lang w:val="en-GB"/>
        </w:rPr>
        <w:t xml:space="preserve"> results</w:t>
      </w:r>
    </w:p>
    <w:p w14:paraId="7CAB57CB" w14:textId="77777777" w:rsidR="00210544" w:rsidRPr="00924D1B" w:rsidRDefault="00210544" w:rsidP="002C7A02">
      <w:pPr>
        <w:pStyle w:val="3"/>
        <w:spacing w:before="0" w:afterLines="50" w:after="156" w:line="240" w:lineRule="auto"/>
        <w:rPr>
          <w:rFonts w:ascii="Times New Roman" w:hAnsi="Times New Roman" w:cs="Times New Roman"/>
          <w:sz w:val="21"/>
          <w:lang w:val="en-GB"/>
        </w:rPr>
      </w:pPr>
      <w:bookmarkStart w:id="14" w:name="OLE_LINK31"/>
      <w:bookmarkStart w:id="15" w:name="OLE_LINK34"/>
      <w:r w:rsidRPr="00924D1B">
        <w:rPr>
          <w:rFonts w:ascii="Times New Roman" w:hAnsi="Times New Roman" w:cs="Times New Roman"/>
          <w:sz w:val="21"/>
          <w:lang w:val="en-GB"/>
        </w:rPr>
        <w:t>2.2.1 Discussion on DMRS patterns</w:t>
      </w:r>
    </w:p>
    <w:bookmarkEnd w:id="14"/>
    <w:bookmarkEnd w:id="15"/>
    <w:p w14:paraId="54540453" w14:textId="0E3E0FBE" w:rsidR="00F75318" w:rsidRDefault="006D3353" w:rsidP="00F7531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order to study the difference of DMRS pattern 1 and pattern 2, we simulate the throughput performance of each DMRS pattern </w:t>
      </w:r>
      <w:r>
        <w:rPr>
          <w:rFonts w:ascii="Times New Roman" w:hAnsi="Times New Roman" w:cs="Times New Roman" w:hint="eastAsia"/>
          <w:lang w:val="en-GB"/>
        </w:rPr>
        <w:t>with</w:t>
      </w:r>
      <w:r>
        <w:rPr>
          <w:rFonts w:ascii="Times New Roman" w:hAnsi="Times New Roman" w:cs="Times New Roman"/>
          <w:lang w:val="en-GB"/>
        </w:rPr>
        <w:t xml:space="preserve"> the perfect channel estimation under 256 QAM modulations.  </w:t>
      </w:r>
      <w:r w:rsidRPr="00B22681">
        <w:rPr>
          <w:rFonts w:ascii="Times New Roman" w:hAnsi="Times New Roman" w:cs="Times New Roman"/>
          <w:lang w:val="en-GB"/>
        </w:rPr>
        <w:t>Figure 2 show</w:t>
      </w:r>
      <w:r w:rsidR="005545A0">
        <w:rPr>
          <w:rFonts w:ascii="Times New Roman" w:hAnsi="Times New Roman" w:cs="Times New Roman"/>
          <w:lang w:val="en-GB"/>
        </w:rPr>
        <w:t>s</w:t>
      </w:r>
      <w:r w:rsidRPr="00B22681">
        <w:rPr>
          <w:rFonts w:ascii="Times New Roman" w:hAnsi="Times New Roman" w:cs="Times New Roman"/>
          <w:lang w:val="en-GB"/>
        </w:rPr>
        <w:t xml:space="preserve"> the throughput </w:t>
      </w:r>
      <w:r>
        <w:rPr>
          <w:rFonts w:ascii="Times New Roman" w:hAnsi="Times New Roman" w:cs="Times New Roman"/>
          <w:lang w:val="en-GB"/>
        </w:rPr>
        <w:t xml:space="preserve">performance </w:t>
      </w:r>
      <w:r w:rsidRPr="00B22681">
        <w:rPr>
          <w:rFonts w:ascii="Times New Roman" w:hAnsi="Times New Roman" w:cs="Times New Roman"/>
          <w:lang w:val="en-GB"/>
        </w:rPr>
        <w:t>of M</w:t>
      </w:r>
      <w:r>
        <w:rPr>
          <w:rFonts w:ascii="Times New Roman" w:hAnsi="Times New Roman" w:cs="Times New Roman"/>
          <w:lang w:val="en-GB"/>
        </w:rPr>
        <w:t>MSE and PERFECT channel estimat</w:t>
      </w:r>
      <w:r>
        <w:rPr>
          <w:rFonts w:ascii="Times New Roman" w:hAnsi="Times New Roman" w:cs="Times New Roman" w:hint="eastAsia"/>
          <w:lang w:val="en-GB"/>
        </w:rPr>
        <w:t>ion</w:t>
      </w:r>
      <w:r w:rsidRPr="00B22681">
        <w:rPr>
          <w:rFonts w:ascii="Times New Roman" w:hAnsi="Times New Roman" w:cs="Times New Roman"/>
          <w:lang w:val="en-GB"/>
        </w:rPr>
        <w:t xml:space="preserve"> when DMRS pattern 1 is used. The throughput loss </w:t>
      </w:r>
      <w:r w:rsidR="00F039AA">
        <w:rPr>
          <w:rFonts w:ascii="Times New Roman" w:hAnsi="Times New Roman" w:cs="Times New Roman"/>
          <w:lang w:val="en-GB"/>
        </w:rPr>
        <w:t>of MMSE channel estimation</w:t>
      </w:r>
      <w:r w:rsidRPr="00B22681">
        <w:rPr>
          <w:rFonts w:ascii="Times New Roman" w:hAnsi="Times New Roman" w:cs="Times New Roman"/>
          <w:lang w:val="en-GB"/>
        </w:rPr>
        <w:t xml:space="preserve"> is caused by </w:t>
      </w:r>
      <w:r w:rsidR="00F039AA">
        <w:rPr>
          <w:rFonts w:ascii="Times New Roman" w:hAnsi="Times New Roman" w:cs="Times New Roman"/>
          <w:lang w:val="en-GB"/>
        </w:rPr>
        <w:t>the channel estimation</w:t>
      </w:r>
      <w:r w:rsidRPr="00B22681">
        <w:rPr>
          <w:rFonts w:ascii="Times New Roman" w:hAnsi="Times New Roman" w:cs="Times New Roman"/>
          <w:lang w:val="en-GB"/>
        </w:rPr>
        <w:t xml:space="preserve"> accuracy </w:t>
      </w:r>
      <w:r w:rsidR="00F039AA">
        <w:rPr>
          <w:rFonts w:ascii="Times New Roman" w:hAnsi="Times New Roman" w:cs="Times New Roman"/>
          <w:lang w:val="en-GB"/>
        </w:rPr>
        <w:t>since the</w:t>
      </w:r>
      <w:r w:rsidRPr="00B22681">
        <w:rPr>
          <w:rFonts w:ascii="Times New Roman" w:hAnsi="Times New Roman" w:cs="Times New Roman"/>
          <w:lang w:val="en-GB"/>
        </w:rPr>
        <w:t xml:space="preserve"> DMRS overheads are same. </w:t>
      </w:r>
      <w:r w:rsidR="00F75318">
        <w:rPr>
          <w:rFonts w:ascii="Times New Roman" w:hAnsi="Times New Roman" w:cs="Times New Roman"/>
          <w:lang w:val="en-GB"/>
        </w:rPr>
        <w:t xml:space="preserve">Figure 3 shows the DMRS pattern 2 results. It can be observed that, </w:t>
      </w:r>
      <w:r w:rsidR="00F75318" w:rsidRPr="00B22681">
        <w:rPr>
          <w:rFonts w:ascii="Times New Roman" w:hAnsi="Times New Roman" w:cs="Times New Roman"/>
          <w:lang w:val="en-GB"/>
        </w:rPr>
        <w:t xml:space="preserve">when </w:t>
      </w:r>
      <w:r w:rsidR="00F75318">
        <w:rPr>
          <w:rFonts w:ascii="Times New Roman" w:hAnsi="Times New Roman" w:cs="Times New Roman"/>
          <w:lang w:val="en-GB"/>
        </w:rPr>
        <w:t>c</w:t>
      </w:r>
      <w:r w:rsidR="00F75318" w:rsidRPr="00B22681">
        <w:rPr>
          <w:rFonts w:ascii="Times New Roman" w:hAnsi="Times New Roman" w:cs="Times New Roman"/>
          <w:lang w:val="en-GB"/>
        </w:rPr>
        <w:t xml:space="preserve">ompared with </w:t>
      </w:r>
      <w:r w:rsidR="00F75318">
        <w:rPr>
          <w:rFonts w:ascii="Times New Roman" w:hAnsi="Times New Roman" w:cs="Times New Roman"/>
          <w:lang w:val="en-GB"/>
        </w:rPr>
        <w:t xml:space="preserve">the perfect channel estimation, </w:t>
      </w:r>
      <w:r w:rsidR="00F75318" w:rsidRPr="00B22681">
        <w:rPr>
          <w:rFonts w:ascii="Times New Roman" w:hAnsi="Times New Roman" w:cs="Times New Roman"/>
          <w:lang w:val="en-GB"/>
        </w:rPr>
        <w:t>the</w:t>
      </w:r>
      <w:r w:rsidR="00F75318">
        <w:rPr>
          <w:rFonts w:ascii="Times New Roman" w:hAnsi="Times New Roman" w:cs="Times New Roman"/>
          <w:lang w:val="en-GB"/>
        </w:rPr>
        <w:t xml:space="preserve"> throughput performance of</w:t>
      </w:r>
      <w:r w:rsidR="00F75318" w:rsidRPr="00B22681">
        <w:rPr>
          <w:rFonts w:ascii="Times New Roman" w:hAnsi="Times New Roman" w:cs="Times New Roman"/>
          <w:lang w:val="en-GB"/>
        </w:rPr>
        <w:t xml:space="preserve"> </w:t>
      </w:r>
      <w:r w:rsidR="00F75318">
        <w:rPr>
          <w:rFonts w:ascii="Times New Roman" w:hAnsi="Times New Roman" w:cs="Times New Roman"/>
          <w:lang w:val="en-GB"/>
        </w:rPr>
        <w:t xml:space="preserve">the </w:t>
      </w:r>
      <w:r w:rsidR="00F75318" w:rsidRPr="00B22681">
        <w:rPr>
          <w:rFonts w:ascii="Times New Roman" w:hAnsi="Times New Roman" w:cs="Times New Roman"/>
          <w:lang w:val="en-GB"/>
        </w:rPr>
        <w:t>DMRS pattern</w:t>
      </w:r>
      <w:r w:rsidR="00F75318">
        <w:rPr>
          <w:rFonts w:ascii="Times New Roman" w:hAnsi="Times New Roman" w:cs="Times New Roman" w:hint="eastAsia"/>
          <w:lang w:val="en-GB"/>
        </w:rPr>
        <w:t xml:space="preserve"> </w:t>
      </w:r>
      <w:r w:rsidR="00F75318" w:rsidRPr="00B22681">
        <w:rPr>
          <w:rFonts w:ascii="Times New Roman" w:hAnsi="Times New Roman" w:cs="Times New Roman"/>
          <w:lang w:val="en-GB"/>
        </w:rPr>
        <w:t xml:space="preserve">2 is slightly better than </w:t>
      </w:r>
      <w:r w:rsidR="00F75318">
        <w:rPr>
          <w:rFonts w:ascii="Times New Roman" w:hAnsi="Times New Roman" w:cs="Times New Roman"/>
          <w:lang w:val="en-GB"/>
        </w:rPr>
        <w:t xml:space="preserve">that of </w:t>
      </w:r>
      <w:r w:rsidR="00F75318" w:rsidRPr="00B22681">
        <w:rPr>
          <w:rFonts w:ascii="Times New Roman" w:hAnsi="Times New Roman" w:cs="Times New Roman"/>
          <w:lang w:val="en-GB"/>
        </w:rPr>
        <w:t>the DMRS pattern</w:t>
      </w:r>
      <w:r w:rsidR="00F75318">
        <w:rPr>
          <w:rFonts w:ascii="Times New Roman" w:hAnsi="Times New Roman" w:cs="Times New Roman" w:hint="eastAsia"/>
          <w:lang w:val="en-GB"/>
        </w:rPr>
        <w:t xml:space="preserve"> </w:t>
      </w:r>
      <w:r w:rsidR="00F75318" w:rsidRPr="00B22681">
        <w:rPr>
          <w:rFonts w:ascii="Times New Roman" w:hAnsi="Times New Roman" w:cs="Times New Roman"/>
          <w:lang w:val="en-GB"/>
        </w:rPr>
        <w:t xml:space="preserve">1 </w:t>
      </w:r>
      <w:r w:rsidR="00F75318">
        <w:rPr>
          <w:rFonts w:ascii="Times New Roman" w:hAnsi="Times New Roman" w:cs="Times New Roman"/>
          <w:lang w:val="en-GB"/>
        </w:rPr>
        <w:t xml:space="preserve">due to </w:t>
      </w:r>
      <w:r w:rsidR="00C93F43">
        <w:rPr>
          <w:rFonts w:ascii="Times New Roman" w:hAnsi="Times New Roman" w:cs="Times New Roman"/>
          <w:lang w:val="en-GB"/>
        </w:rPr>
        <w:t>the difference of</w:t>
      </w:r>
      <w:r w:rsidR="00F75318">
        <w:rPr>
          <w:rFonts w:ascii="Times New Roman" w:hAnsi="Times New Roman" w:cs="Times New Roman"/>
          <w:lang w:val="en-GB"/>
        </w:rPr>
        <w:t xml:space="preserve"> DMRS density. </w:t>
      </w:r>
    </w:p>
    <w:p w14:paraId="3636CE7A" w14:textId="011EC1C6" w:rsidR="00593CB9" w:rsidRDefault="00593CB9" w:rsidP="00593CB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Another difference between DMRS pattern 1 and pattern 2 is the overhead of DMRS symbols. The overheads of DMRS pattern1 and DMRS pattern2 are different and they occupy 6</w:t>
      </w:r>
      <w:r w:rsidR="00E63A00">
        <w:rPr>
          <w:rFonts w:ascii="Times New Roman" w:hAnsi="Times New Roman" w:cs="Times New Roman"/>
          <w:lang w:val="en-GB"/>
        </w:rPr>
        <w:t>and</w:t>
      </w:r>
      <w:r>
        <w:rPr>
          <w:rFonts w:ascii="Times New Roman" w:hAnsi="Times New Roman" w:cs="Times New Roman"/>
          <w:lang w:val="en-GB"/>
        </w:rPr>
        <w:t>12 REs per RB (12x14 RE)</w:t>
      </w:r>
      <w:r w:rsidR="00E63A00">
        <w:rPr>
          <w:rFonts w:ascii="Times New Roman" w:hAnsi="Times New Roman" w:cs="Times New Roman"/>
          <w:lang w:val="en-GB"/>
        </w:rPr>
        <w:t>,</w:t>
      </w:r>
      <w:r>
        <w:rPr>
          <w:rFonts w:ascii="Times New Roman" w:hAnsi="Times New Roman" w:cs="Times New Roman"/>
          <w:lang w:val="en-GB"/>
        </w:rPr>
        <w:t xml:space="preserve"> respectively. So the final max throughput should obey the following rule: DMRS pattern1&gt; DMRS pattern2 when the channel estimation performance is good enough.</w:t>
      </w:r>
    </w:p>
    <w:p w14:paraId="7F9C4E3E" w14:textId="77777777" w:rsidR="00F75318" w:rsidRPr="00F75318" w:rsidRDefault="00F75318" w:rsidP="00F75318">
      <w:pPr>
        <w:rPr>
          <w:rFonts w:ascii="Times New Roman" w:hAnsi="Times New Roman" w:cs="Times New Roman"/>
          <w:lang w:val="en-GB"/>
        </w:rPr>
      </w:pPr>
    </w:p>
    <w:p w14:paraId="2A72921E" w14:textId="77777777" w:rsidR="00210544" w:rsidRPr="00210544" w:rsidRDefault="006351BD" w:rsidP="00F2796F">
      <w:pPr>
        <w:jc w:val="center"/>
        <w:rPr>
          <w:lang w:val="en-GB"/>
        </w:rPr>
      </w:pPr>
      <w:r w:rsidRPr="00C97145">
        <w:rPr>
          <w:noProof/>
          <w:lang w:eastAsia="ja-JP"/>
        </w:rPr>
        <w:lastRenderedPageBreak/>
        <w:drawing>
          <wp:inline distT="0" distB="0" distL="0" distR="0" wp14:anchorId="24F9C6F7" wp14:editId="1D52BC49">
            <wp:extent cx="3784209" cy="2837929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500" cy="2839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C4A77" w14:textId="77777777" w:rsidR="00210544" w:rsidRPr="00F2796F" w:rsidRDefault="00210544" w:rsidP="00F2796F">
      <w:pPr>
        <w:jc w:val="center"/>
        <w:rPr>
          <w:rFonts w:ascii="Times New Roman" w:hAnsi="Times New Roman" w:cs="Times New Roman"/>
          <w:lang w:val="en-GB"/>
        </w:rPr>
      </w:pPr>
      <w:r w:rsidRPr="00F2796F">
        <w:rPr>
          <w:rFonts w:ascii="Times New Roman" w:hAnsi="Times New Roman" w:cs="Times New Roman"/>
          <w:lang w:val="en-GB"/>
        </w:rPr>
        <w:t xml:space="preserve">Figure </w:t>
      </w:r>
      <w:r w:rsidRPr="00F2796F">
        <w:rPr>
          <w:rFonts w:ascii="Times New Roman" w:hAnsi="Times New Roman" w:cs="Times New Roman" w:hint="eastAsia"/>
          <w:lang w:val="en-GB"/>
        </w:rPr>
        <w:t>2</w:t>
      </w:r>
      <w:r w:rsidRPr="00F2796F">
        <w:rPr>
          <w:rFonts w:ascii="Times New Roman" w:hAnsi="Times New Roman" w:cs="Times New Roman"/>
          <w:lang w:val="en-GB"/>
        </w:rPr>
        <w:t xml:space="preserve"> Channel estimate of DMRS pattern1</w:t>
      </w:r>
    </w:p>
    <w:p w14:paraId="57A1683C" w14:textId="77777777" w:rsidR="00210544" w:rsidRPr="00210544" w:rsidRDefault="006351BD" w:rsidP="00B22681">
      <w:pPr>
        <w:jc w:val="center"/>
        <w:rPr>
          <w:lang w:val="en-GB"/>
        </w:rPr>
      </w:pPr>
      <w:r w:rsidRPr="00C97145">
        <w:rPr>
          <w:noProof/>
          <w:lang w:eastAsia="ja-JP"/>
        </w:rPr>
        <w:drawing>
          <wp:inline distT="0" distB="0" distL="0" distR="0" wp14:anchorId="0A0E0C19" wp14:editId="57F2CACF">
            <wp:extent cx="3875650" cy="2906504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307" cy="2908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897B1" w14:textId="77777777" w:rsidR="00210544" w:rsidRPr="00B22681" w:rsidRDefault="00210544" w:rsidP="00210544">
      <w:pPr>
        <w:jc w:val="center"/>
        <w:rPr>
          <w:rFonts w:ascii="Times New Roman" w:hAnsi="Times New Roman" w:cs="Times New Roman"/>
          <w:lang w:val="en-GB"/>
        </w:rPr>
      </w:pPr>
      <w:r w:rsidRPr="00B22681">
        <w:rPr>
          <w:rFonts w:ascii="Times New Roman" w:hAnsi="Times New Roman" w:cs="Times New Roman"/>
          <w:lang w:val="en-GB"/>
        </w:rPr>
        <w:t>Figure 3 Channel estimate of DMRS pattern2</w:t>
      </w:r>
    </w:p>
    <w:p w14:paraId="3E504F98" w14:textId="77777777" w:rsidR="00D33436" w:rsidRPr="0048777D" w:rsidRDefault="00D33436" w:rsidP="00210544">
      <w:pPr>
        <w:rPr>
          <w:rFonts w:ascii="Times New Roman" w:hAnsi="Times New Roman" w:cs="Times New Roman"/>
          <w:b/>
          <w:i/>
          <w:lang w:val="en-GB"/>
        </w:rPr>
      </w:pPr>
    </w:p>
    <w:p w14:paraId="2A0A6272" w14:textId="77777777" w:rsidR="00210544" w:rsidRPr="00924D1B" w:rsidRDefault="00210544" w:rsidP="000A71C8">
      <w:pPr>
        <w:pStyle w:val="3"/>
        <w:spacing w:before="0" w:afterLines="50" w:after="156" w:line="240" w:lineRule="auto"/>
        <w:rPr>
          <w:rFonts w:ascii="Times New Roman" w:hAnsi="Times New Roman" w:cs="Times New Roman"/>
          <w:sz w:val="21"/>
          <w:lang w:val="en-GB"/>
        </w:rPr>
      </w:pPr>
      <w:r w:rsidRPr="00924D1B">
        <w:rPr>
          <w:rFonts w:ascii="Times New Roman" w:hAnsi="Times New Roman" w:cs="Times New Roman" w:hint="eastAsia"/>
          <w:sz w:val="21"/>
          <w:lang w:val="en-GB"/>
        </w:rPr>
        <w:t>2.2.2 EVM simulation results</w:t>
      </w:r>
    </w:p>
    <w:p w14:paraId="6B6F7C4A" w14:textId="6B629371" w:rsidR="008B7458" w:rsidRDefault="00762FD9" w:rsidP="008B745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</w:t>
      </w:r>
      <w:r w:rsidR="008B7458">
        <w:rPr>
          <w:rFonts w:ascii="Times New Roman" w:hAnsi="Times New Roman" w:cs="Times New Roman"/>
          <w:lang w:val="en-GB"/>
        </w:rPr>
        <w:t xml:space="preserve">the </w:t>
      </w:r>
      <w:r w:rsidR="00210544">
        <w:rPr>
          <w:rFonts w:ascii="Times New Roman" w:hAnsi="Times New Roman" w:cs="Times New Roman" w:hint="eastAsia"/>
          <w:lang w:val="en-GB"/>
        </w:rPr>
        <w:t>EVM s</w:t>
      </w:r>
      <w:r w:rsidR="009477D0" w:rsidRPr="0028298C">
        <w:rPr>
          <w:rFonts w:ascii="Times New Roman" w:hAnsi="Times New Roman" w:cs="Times New Roman" w:hint="eastAsia"/>
          <w:lang w:val="en-GB"/>
        </w:rPr>
        <w:t>imulation</w:t>
      </w:r>
      <w:r>
        <w:rPr>
          <w:rFonts w:ascii="Times New Roman" w:hAnsi="Times New Roman" w:cs="Times New Roman"/>
          <w:lang w:val="en-GB"/>
        </w:rPr>
        <w:t>,</w:t>
      </w:r>
      <w:r w:rsidR="009477D0" w:rsidRPr="0028298C">
        <w:rPr>
          <w:rFonts w:ascii="Times New Roman" w:hAnsi="Times New Roman" w:cs="Times New Roman" w:hint="eastAsia"/>
          <w:lang w:val="en-GB"/>
        </w:rPr>
        <w:t xml:space="preserve"> </w:t>
      </w:r>
      <w:r w:rsidR="001C630A">
        <w:rPr>
          <w:rFonts w:ascii="Times New Roman" w:hAnsi="Times New Roman" w:cs="Times New Roman"/>
          <w:lang w:val="en-GB"/>
        </w:rPr>
        <w:t>throughput with target</w:t>
      </w:r>
      <w:r w:rsidR="009477D0" w:rsidRPr="0028298C">
        <w:rPr>
          <w:rFonts w:ascii="Times New Roman" w:hAnsi="Times New Roman" w:cs="Times New Roman" w:hint="eastAsia"/>
          <w:lang w:val="en-GB"/>
        </w:rPr>
        <w:t xml:space="preserve"> EVM and ideal case (EVM 0)</w:t>
      </w:r>
      <w:r w:rsidR="00C8278B" w:rsidRPr="0028298C">
        <w:rPr>
          <w:rFonts w:ascii="Times New Roman" w:hAnsi="Times New Roman" w:cs="Times New Roman" w:hint="eastAsia"/>
          <w:lang w:val="en-GB"/>
        </w:rPr>
        <w:t xml:space="preserve"> </w:t>
      </w:r>
      <w:r w:rsidR="001C630A">
        <w:rPr>
          <w:rFonts w:ascii="Times New Roman" w:hAnsi="Times New Roman" w:cs="Times New Roman"/>
          <w:lang w:val="en-GB"/>
        </w:rPr>
        <w:t xml:space="preserve">are compared. They are shown </w:t>
      </w:r>
      <w:r>
        <w:rPr>
          <w:rFonts w:ascii="Times New Roman" w:hAnsi="Times New Roman" w:cs="Times New Roman"/>
          <w:lang w:val="en-GB"/>
        </w:rPr>
        <w:t xml:space="preserve">in </w:t>
      </w:r>
      <w:r w:rsidR="008B3451">
        <w:rPr>
          <w:rFonts w:ascii="Times New Roman" w:hAnsi="Times New Roman" w:cs="Times New Roman" w:hint="eastAsia"/>
          <w:lang w:val="en-GB"/>
        </w:rPr>
        <w:t xml:space="preserve">Figure </w:t>
      </w:r>
      <w:r w:rsidR="00210544">
        <w:rPr>
          <w:rFonts w:ascii="Times New Roman" w:hAnsi="Times New Roman" w:cs="Times New Roman" w:hint="eastAsia"/>
          <w:lang w:val="en-GB"/>
        </w:rPr>
        <w:t>4</w:t>
      </w:r>
      <w:r w:rsidR="008B3451">
        <w:rPr>
          <w:rFonts w:ascii="Times New Roman" w:hAnsi="Times New Roman" w:cs="Times New Roman" w:hint="eastAsia"/>
          <w:lang w:val="en-GB"/>
        </w:rPr>
        <w:t xml:space="preserve"> and Figure </w:t>
      </w:r>
      <w:r w:rsidR="00210544">
        <w:rPr>
          <w:rFonts w:ascii="Times New Roman" w:hAnsi="Times New Roman" w:cs="Times New Roman" w:hint="eastAsia"/>
          <w:lang w:val="en-GB"/>
        </w:rPr>
        <w:t>5</w:t>
      </w:r>
      <w:r w:rsidR="007B3909">
        <w:rPr>
          <w:rFonts w:ascii="Times New Roman" w:hAnsi="Times New Roman" w:cs="Times New Roman" w:hint="eastAsia"/>
          <w:lang w:val="en-GB"/>
        </w:rPr>
        <w:t>.</w:t>
      </w:r>
      <w:r w:rsidR="0028298C">
        <w:rPr>
          <w:rFonts w:ascii="Times New Roman" w:hAnsi="Times New Roman" w:cs="Times New Roman" w:hint="eastAsia"/>
          <w:lang w:val="en-GB"/>
        </w:rPr>
        <w:t xml:space="preserve"> </w:t>
      </w:r>
      <w:r w:rsidR="005232A7">
        <w:rPr>
          <w:rFonts w:ascii="Times New Roman" w:hAnsi="Times New Roman" w:cs="Times New Roman"/>
          <w:lang w:val="en-GB"/>
        </w:rPr>
        <w:t>Figure 4 shows the</w:t>
      </w:r>
      <w:r w:rsidR="005232A7" w:rsidRPr="005232A7">
        <w:rPr>
          <w:rFonts w:ascii="Times New Roman" w:hAnsi="Times New Roman" w:cs="Times New Roman"/>
          <w:lang w:val="en-GB"/>
        </w:rPr>
        <w:t xml:space="preserve"> EVM impacts on throughput performance</w:t>
      </w:r>
      <w:r w:rsidR="005232A7">
        <w:rPr>
          <w:rFonts w:ascii="Times New Roman" w:hAnsi="Times New Roman" w:cs="Times New Roman"/>
          <w:lang w:val="en-GB"/>
        </w:rPr>
        <w:t xml:space="preserve"> for</w:t>
      </w:r>
      <w:r w:rsidR="005232A7" w:rsidRPr="005232A7">
        <w:rPr>
          <w:rFonts w:ascii="Times New Roman" w:hAnsi="Times New Roman" w:cs="Times New Roman"/>
          <w:lang w:val="en-GB"/>
        </w:rPr>
        <w:t xml:space="preserve"> NR DMRS Pattern1</w:t>
      </w:r>
      <w:r w:rsidR="005232A7">
        <w:rPr>
          <w:rFonts w:ascii="Times New Roman" w:hAnsi="Times New Roman" w:cs="Times New Roman"/>
          <w:lang w:val="en-GB"/>
        </w:rPr>
        <w:t xml:space="preserve">. It can be observed that with EVM or not, the throughput difference is negligible. </w:t>
      </w:r>
      <w:r w:rsidR="008B7458">
        <w:rPr>
          <w:rFonts w:ascii="Times New Roman" w:hAnsi="Times New Roman" w:cs="Times New Roman"/>
          <w:lang w:val="en-GB"/>
        </w:rPr>
        <w:t xml:space="preserve">For DMRS pattern 2 in figure 5, similar performance can be observed. To further check the difference, </w:t>
      </w:r>
      <w:r w:rsidR="008B7458">
        <w:rPr>
          <w:rFonts w:ascii="Times New Roman" w:hAnsi="Times New Roman" w:cs="Times New Roman" w:hint="eastAsia"/>
          <w:lang w:val="en-GB"/>
        </w:rPr>
        <w:t>w</w:t>
      </w:r>
      <w:r w:rsidR="008B7458" w:rsidRPr="00BF6C0A">
        <w:rPr>
          <w:rFonts w:ascii="Times New Roman" w:hAnsi="Times New Roman" w:cs="Times New Roman" w:hint="eastAsia"/>
          <w:lang w:val="en-GB"/>
        </w:rPr>
        <w:t xml:space="preserve">e list the throughput loss </w:t>
      </w:r>
      <w:r w:rsidR="00C4712E">
        <w:rPr>
          <w:rFonts w:ascii="Times New Roman" w:hAnsi="Times New Roman" w:cs="Times New Roman"/>
          <w:lang w:val="en-GB"/>
        </w:rPr>
        <w:t xml:space="preserve">at 95% max throughput </w:t>
      </w:r>
      <w:r w:rsidR="008B7458" w:rsidRPr="00BF6C0A">
        <w:rPr>
          <w:rFonts w:ascii="Times New Roman" w:hAnsi="Times New Roman" w:cs="Times New Roman" w:hint="eastAsia"/>
          <w:lang w:val="en-GB"/>
        </w:rPr>
        <w:t xml:space="preserve">over different modulation schemes </w:t>
      </w:r>
      <w:r w:rsidR="008B7458">
        <w:rPr>
          <w:rFonts w:ascii="Times New Roman" w:hAnsi="Times New Roman" w:cs="Times New Roman"/>
          <w:lang w:val="en-GB"/>
        </w:rPr>
        <w:t xml:space="preserve">and DMRS patterns </w:t>
      </w:r>
      <w:r w:rsidR="008B7458" w:rsidRPr="00BF6C0A">
        <w:rPr>
          <w:rFonts w:ascii="Times New Roman" w:hAnsi="Times New Roman" w:cs="Times New Roman" w:hint="eastAsia"/>
          <w:lang w:val="en-GB"/>
        </w:rPr>
        <w:t>in Table 3</w:t>
      </w:r>
      <w:r w:rsidR="008B7458">
        <w:rPr>
          <w:rFonts w:ascii="Times New Roman" w:hAnsi="Times New Roman" w:cs="Times New Roman"/>
          <w:lang w:val="en-GB"/>
        </w:rPr>
        <w:t xml:space="preserve">. </w:t>
      </w:r>
      <w:r w:rsidR="008B7458" w:rsidRPr="00EB4343">
        <w:rPr>
          <w:rFonts w:ascii="Times New Roman" w:hAnsi="Times New Roman" w:cs="Times New Roman"/>
          <w:lang w:val="en-GB"/>
        </w:rPr>
        <w:t>A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s </w:t>
      </w:r>
      <w:r w:rsidR="008B7458">
        <w:rPr>
          <w:rFonts w:ascii="Times New Roman" w:hAnsi="Times New Roman" w:cs="Times New Roman"/>
          <w:lang w:val="en-GB"/>
        </w:rPr>
        <w:t xml:space="preserve">the </w:t>
      </w:r>
      <w:r w:rsidR="008B7458" w:rsidRPr="00EB4343">
        <w:rPr>
          <w:rFonts w:ascii="Times New Roman" w:hAnsi="Times New Roman" w:cs="Times New Roman" w:hint="eastAsia"/>
          <w:lang w:val="en-GB"/>
        </w:rPr>
        <w:t>simulation results show, the throughput loss</w:t>
      </w:r>
      <w:r w:rsidR="008B7458">
        <w:rPr>
          <w:rFonts w:ascii="Times New Roman" w:hAnsi="Times New Roman" w:cs="Times New Roman" w:hint="eastAsia"/>
          <w:lang w:val="en-GB"/>
        </w:rPr>
        <w:t>es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 </w:t>
      </w:r>
      <w:r w:rsidR="008B7458">
        <w:rPr>
          <w:rFonts w:ascii="Times New Roman" w:hAnsi="Times New Roman" w:cs="Times New Roman" w:hint="eastAsia"/>
          <w:lang w:val="en-GB"/>
        </w:rPr>
        <w:t>are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 under 5% </w:t>
      </w:r>
      <w:r w:rsidR="008B7458">
        <w:rPr>
          <w:rFonts w:ascii="Times New Roman" w:hAnsi="Times New Roman" w:cs="Times New Roman"/>
          <w:lang w:val="en-GB"/>
        </w:rPr>
        <w:t>for</w:t>
      </w:r>
      <w:r w:rsidR="0095015C">
        <w:rPr>
          <w:rFonts w:ascii="Times New Roman" w:hAnsi="Times New Roman" w:cs="Times New Roman"/>
          <w:lang w:val="en-GB"/>
        </w:rPr>
        <w:t xml:space="preserve"> both</w:t>
      </w:r>
      <w:r w:rsidR="008B7458" w:rsidRPr="00EB4343">
        <w:rPr>
          <w:rFonts w:ascii="Times New Roman" w:hAnsi="Times New Roman" w:cs="Times New Roman" w:hint="eastAsia"/>
          <w:lang w:val="en-GB"/>
        </w:rPr>
        <w:t xml:space="preserve"> NR DMRS pattern 1 and pattern 2. </w:t>
      </w:r>
      <w:r w:rsidR="008B7458">
        <w:rPr>
          <w:rFonts w:ascii="Times New Roman" w:hAnsi="Times New Roman" w:cs="Times New Roman"/>
          <w:lang w:val="en-GB"/>
        </w:rPr>
        <w:t xml:space="preserve">So the </w:t>
      </w:r>
      <w:r w:rsidR="008B7458">
        <w:rPr>
          <w:rFonts w:ascii="Times New Roman" w:hAnsi="Times New Roman" w:cs="Times New Roman" w:hint="eastAsia"/>
          <w:lang w:val="en-GB"/>
        </w:rPr>
        <w:t xml:space="preserve">LTE EVM requirements are tight enough for </w:t>
      </w:r>
      <w:r w:rsidR="008B7458">
        <w:rPr>
          <w:rFonts w:ascii="Times New Roman" w:hAnsi="Times New Roman" w:cs="Times New Roman"/>
          <w:lang w:val="en-GB"/>
        </w:rPr>
        <w:t xml:space="preserve">NR </w:t>
      </w:r>
      <w:r w:rsidR="008B7458">
        <w:rPr>
          <w:rFonts w:ascii="Times New Roman" w:hAnsi="Times New Roman" w:cs="Times New Roman" w:hint="eastAsia"/>
          <w:lang w:val="en-GB"/>
        </w:rPr>
        <w:t>DMRS pattern 1</w:t>
      </w:r>
      <w:r w:rsidR="008B7458">
        <w:rPr>
          <w:rFonts w:ascii="Times New Roman" w:hAnsi="Times New Roman" w:cs="Times New Roman"/>
          <w:lang w:val="en-GB"/>
        </w:rPr>
        <w:t xml:space="preserve"> and 2</w:t>
      </w:r>
      <w:r w:rsidR="008B7458">
        <w:rPr>
          <w:rFonts w:ascii="Times New Roman" w:hAnsi="Times New Roman" w:cs="Times New Roman" w:hint="eastAsia"/>
          <w:lang w:val="en-GB"/>
        </w:rPr>
        <w:t>. So, we propose</w:t>
      </w:r>
      <w:r w:rsidR="00CF77C5">
        <w:rPr>
          <w:rFonts w:ascii="Times New Roman" w:hAnsi="Times New Roman" w:cs="Times New Roman"/>
          <w:lang w:val="en-GB"/>
        </w:rPr>
        <w:t xml:space="preserve">, </w:t>
      </w:r>
    </w:p>
    <w:p w14:paraId="2F000AA9" w14:textId="77777777" w:rsidR="00647357" w:rsidRDefault="00647357" w:rsidP="008B7458">
      <w:pPr>
        <w:rPr>
          <w:rFonts w:ascii="Times New Roman" w:hAnsi="Times New Roman" w:cs="Times New Roman"/>
          <w:b/>
          <w:i/>
          <w:lang w:val="en-GB"/>
        </w:rPr>
      </w:pPr>
    </w:p>
    <w:p w14:paraId="2FA5BEE7" w14:textId="77777777" w:rsidR="008B7458" w:rsidRPr="00D40126" w:rsidRDefault="008B7458" w:rsidP="008B7458">
      <w:pPr>
        <w:rPr>
          <w:rFonts w:ascii="Times New Roman" w:hAnsi="Times New Roman" w:cs="Times New Roman"/>
          <w:b/>
          <w:lang w:val="en-GB"/>
        </w:rPr>
      </w:pPr>
      <w:r w:rsidRPr="00D40126">
        <w:rPr>
          <w:rFonts w:ascii="Times New Roman" w:hAnsi="Times New Roman" w:cs="Times New Roman"/>
          <w:b/>
          <w:lang w:val="en-GB"/>
        </w:rPr>
        <w:t>Proposal 1: Reuse LTE EVM requirements for FR1 NR BS.</w:t>
      </w:r>
    </w:p>
    <w:p w14:paraId="04995EAA" w14:textId="77777777" w:rsidR="008B7458" w:rsidRDefault="008B7458" w:rsidP="008B7458">
      <w:pPr>
        <w:rPr>
          <w:rFonts w:ascii="Times New Roman" w:hAnsi="Times New Roman" w:cs="Times New Roman"/>
          <w:lang w:val="en-GB"/>
        </w:rPr>
      </w:pPr>
    </w:p>
    <w:p w14:paraId="0AD162D2" w14:textId="5D2BE90C" w:rsidR="008B7458" w:rsidRPr="00F12411" w:rsidRDefault="008B7458" w:rsidP="008B7458">
      <w:pPr>
        <w:pStyle w:val="a7"/>
        <w:ind w:left="360" w:firstLineChars="0" w:firstLine="0"/>
        <w:jc w:val="center"/>
        <w:rPr>
          <w:rFonts w:ascii="Times New Roman" w:hAnsi="Times New Roman" w:cs="Times New Roman"/>
        </w:rPr>
      </w:pPr>
      <w:r w:rsidRPr="00F12411"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 w:hint="eastAsia"/>
        </w:rPr>
        <w:t>3</w:t>
      </w:r>
      <w:r w:rsidRPr="00F12411">
        <w:rPr>
          <w:rFonts w:ascii="Times New Roman" w:hAnsi="Times New Roman" w:cs="Times New Roman"/>
        </w:rPr>
        <w:t xml:space="preserve"> </w:t>
      </w:r>
      <w:bookmarkStart w:id="16" w:name="OLE_LINK59"/>
      <w:bookmarkStart w:id="17" w:name="OLE_LINK60"/>
      <w:bookmarkStart w:id="18" w:name="OLE_LINK77"/>
      <w:r w:rsidR="002A0381">
        <w:rPr>
          <w:rFonts w:ascii="Times New Roman" w:hAnsi="Times New Roman" w:cs="Times New Roman"/>
        </w:rPr>
        <w:t>T</w:t>
      </w:r>
      <w:r w:rsidRPr="00F12411">
        <w:rPr>
          <w:rFonts w:ascii="Times New Roman" w:hAnsi="Times New Roman" w:cs="Times New Roman"/>
        </w:rPr>
        <w:t>hroughput</w:t>
      </w:r>
      <w:bookmarkEnd w:id="16"/>
      <w:bookmarkEnd w:id="17"/>
      <w:r>
        <w:rPr>
          <w:rFonts w:ascii="Times New Roman" w:hAnsi="Times New Roman" w:cs="Times New Roman" w:hint="eastAsia"/>
        </w:rPr>
        <w:t xml:space="preserve"> loss</w:t>
      </w:r>
      <w:r w:rsidRPr="00F12411">
        <w:rPr>
          <w:rFonts w:ascii="Times New Roman" w:hAnsi="Times New Roman" w:cs="Times New Roman"/>
        </w:rPr>
        <w:t xml:space="preserve"> </w:t>
      </w:r>
      <w:bookmarkEnd w:id="18"/>
      <w:r>
        <w:rPr>
          <w:rFonts w:ascii="Times New Roman" w:hAnsi="Times New Roman" w:cs="Times New Roman" w:hint="eastAsia"/>
        </w:rPr>
        <w:t>compared with EVM 0</w:t>
      </w:r>
    </w:p>
    <w:tbl>
      <w:tblPr>
        <w:tblStyle w:val="a8"/>
        <w:tblW w:w="4925" w:type="pct"/>
        <w:jc w:val="center"/>
        <w:tblLook w:val="04A0" w:firstRow="1" w:lastRow="0" w:firstColumn="1" w:lastColumn="0" w:noHBand="0" w:noVBand="1"/>
      </w:tblPr>
      <w:tblGrid>
        <w:gridCol w:w="2549"/>
        <w:gridCol w:w="1457"/>
        <w:gridCol w:w="1462"/>
        <w:gridCol w:w="1462"/>
        <w:gridCol w:w="1464"/>
      </w:tblGrid>
      <w:tr w:rsidR="008B7458" w:rsidRPr="009D5D22" w14:paraId="5CED093B" w14:textId="77777777" w:rsidTr="00ED59A8">
        <w:trPr>
          <w:trHeight w:val="283"/>
          <w:jc w:val="center"/>
        </w:trPr>
        <w:tc>
          <w:tcPr>
            <w:tcW w:w="1518" w:type="pct"/>
            <w:noWrap/>
            <w:vAlign w:val="center"/>
            <w:hideMark/>
          </w:tcPr>
          <w:p w14:paraId="1DC8DB92" w14:textId="78985D7A" w:rsidR="008B7458" w:rsidRPr="009D5D22" w:rsidRDefault="00766539" w:rsidP="007665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19" w:name="OLE_LINK75"/>
            <w:bookmarkStart w:id="20" w:name="OLE_LINK76"/>
            <w:r>
              <w:rPr>
                <w:rFonts w:ascii="Times New Roman" w:hAnsi="Times New Roman" w:cs="Times New Roman"/>
                <w:sz w:val="18"/>
                <w:szCs w:val="18"/>
              </w:rPr>
              <w:t>Modulation</w:t>
            </w:r>
            <w:r w:rsidR="008B7458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</w:t>
            </w:r>
            <w:r w:rsidR="008B7458" w:rsidRPr="009D5D22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EVM </w:t>
            </w:r>
            <w:r w:rsidR="008B7458" w:rsidRPr="009D5D22">
              <w:rPr>
                <w:rFonts w:ascii="Times New Roman" w:hAnsi="Times New Roman" w:cs="Times New Roman"/>
                <w:sz w:val="18"/>
                <w:szCs w:val="18"/>
              </w:rPr>
              <w:t>%]</w:t>
            </w:r>
          </w:p>
        </w:tc>
        <w:tc>
          <w:tcPr>
            <w:tcW w:w="868" w:type="pct"/>
            <w:noWrap/>
            <w:vAlign w:val="center"/>
            <w:hideMark/>
          </w:tcPr>
          <w:p w14:paraId="3D9C3C3E" w14:textId="77777777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QPSK[17.5]</w:t>
            </w:r>
          </w:p>
        </w:tc>
        <w:tc>
          <w:tcPr>
            <w:tcW w:w="871" w:type="pct"/>
            <w:noWrap/>
            <w:vAlign w:val="center"/>
            <w:hideMark/>
          </w:tcPr>
          <w:p w14:paraId="2DBFE5F3" w14:textId="77777777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16QAM[12.5]</w:t>
            </w:r>
          </w:p>
        </w:tc>
        <w:tc>
          <w:tcPr>
            <w:tcW w:w="871" w:type="pct"/>
            <w:noWrap/>
            <w:vAlign w:val="center"/>
            <w:hideMark/>
          </w:tcPr>
          <w:p w14:paraId="35E5636F" w14:textId="77777777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64QAM[8]</w:t>
            </w:r>
          </w:p>
        </w:tc>
        <w:tc>
          <w:tcPr>
            <w:tcW w:w="872" w:type="pct"/>
            <w:noWrap/>
            <w:vAlign w:val="center"/>
            <w:hideMark/>
          </w:tcPr>
          <w:p w14:paraId="3C247017" w14:textId="77777777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256QAM[3.5]</w:t>
            </w:r>
          </w:p>
        </w:tc>
      </w:tr>
      <w:tr w:rsidR="008B7458" w:rsidRPr="009D5D22" w14:paraId="51F4E401" w14:textId="77777777" w:rsidTr="00ED59A8">
        <w:trPr>
          <w:trHeight w:val="283"/>
          <w:jc w:val="center"/>
        </w:trPr>
        <w:tc>
          <w:tcPr>
            <w:tcW w:w="1518" w:type="pct"/>
            <w:noWrap/>
            <w:vAlign w:val="center"/>
            <w:hideMark/>
          </w:tcPr>
          <w:p w14:paraId="0C880556" w14:textId="77777777" w:rsidR="008B7458" w:rsidRPr="009D5D22" w:rsidRDefault="008B7458" w:rsidP="00ED5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5D22">
              <w:rPr>
                <w:rFonts w:ascii="Times New Roman" w:hAnsi="Times New Roman" w:cs="Times New Roman"/>
                <w:sz w:val="18"/>
                <w:szCs w:val="18"/>
              </w:rPr>
              <w:t>NR DMRS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pattern </w:t>
            </w:r>
            <w:r w:rsidRPr="009D5D2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68" w:type="pct"/>
            <w:noWrap/>
            <w:vAlign w:val="center"/>
          </w:tcPr>
          <w:p w14:paraId="5941731B" w14:textId="2A162C3E" w:rsidR="008B7458" w:rsidRPr="009D5D22" w:rsidRDefault="008B7458" w:rsidP="00C47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0.</w:t>
            </w:r>
            <w:r w:rsidR="00C4712E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</w:p>
        </w:tc>
        <w:tc>
          <w:tcPr>
            <w:tcW w:w="871" w:type="pct"/>
            <w:noWrap/>
            <w:vAlign w:val="center"/>
          </w:tcPr>
          <w:p w14:paraId="3EE9BBDC" w14:textId="2FABFD13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C4712E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</w:p>
        </w:tc>
        <w:tc>
          <w:tcPr>
            <w:tcW w:w="871" w:type="pct"/>
            <w:noWrap/>
            <w:vAlign w:val="center"/>
          </w:tcPr>
          <w:p w14:paraId="27D8B3BA" w14:textId="74187E5E" w:rsidR="008B7458" w:rsidRPr="009D5D22" w:rsidRDefault="00C4712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0.18</w:t>
            </w:r>
            <w:r w:rsidR="008B7458"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</w:p>
        </w:tc>
        <w:tc>
          <w:tcPr>
            <w:tcW w:w="872" w:type="pct"/>
            <w:noWrap/>
            <w:vAlign w:val="center"/>
          </w:tcPr>
          <w:p w14:paraId="3F73A104" w14:textId="3511F5EA" w:rsidR="008B7458" w:rsidRPr="009D5D22" w:rsidRDefault="00C4712E" w:rsidP="00C471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  <w:r w:rsidR="008B7458"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</w:p>
        </w:tc>
      </w:tr>
      <w:tr w:rsidR="008B7458" w:rsidRPr="009D5D22" w14:paraId="71A7563C" w14:textId="77777777" w:rsidTr="00ED59A8">
        <w:trPr>
          <w:trHeight w:val="283"/>
          <w:jc w:val="center"/>
        </w:trPr>
        <w:tc>
          <w:tcPr>
            <w:tcW w:w="1518" w:type="pct"/>
            <w:noWrap/>
            <w:vAlign w:val="center"/>
            <w:hideMark/>
          </w:tcPr>
          <w:p w14:paraId="3ADBD421" w14:textId="77777777" w:rsidR="008B7458" w:rsidRPr="009D5D22" w:rsidRDefault="008B7458" w:rsidP="00ED59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5D22">
              <w:rPr>
                <w:rFonts w:ascii="Times New Roman" w:hAnsi="Times New Roman" w:cs="Times New Roman"/>
                <w:sz w:val="18"/>
                <w:szCs w:val="18"/>
              </w:rPr>
              <w:t>NR DMRS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 pattern </w:t>
            </w:r>
            <w:r w:rsidRPr="009D5D2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68" w:type="pct"/>
            <w:noWrap/>
            <w:vAlign w:val="center"/>
            <w:hideMark/>
          </w:tcPr>
          <w:p w14:paraId="1E65C0B2" w14:textId="0D13E6D4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C4712E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</w:p>
        </w:tc>
        <w:tc>
          <w:tcPr>
            <w:tcW w:w="871" w:type="pct"/>
            <w:noWrap/>
            <w:vAlign w:val="center"/>
            <w:hideMark/>
          </w:tcPr>
          <w:p w14:paraId="409E23D0" w14:textId="4F8B1E2B" w:rsidR="008B7458" w:rsidRPr="009D5D22" w:rsidRDefault="008B7458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C4712E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</w:p>
        </w:tc>
        <w:tc>
          <w:tcPr>
            <w:tcW w:w="871" w:type="pct"/>
            <w:noWrap/>
            <w:vAlign w:val="center"/>
            <w:hideMark/>
          </w:tcPr>
          <w:p w14:paraId="0DD0B06B" w14:textId="27113895" w:rsidR="008B7458" w:rsidRPr="009D5D22" w:rsidRDefault="00C4712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  <w:r w:rsidR="008B7458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72" w:type="pct"/>
            <w:noWrap/>
            <w:vAlign w:val="center"/>
            <w:hideMark/>
          </w:tcPr>
          <w:p w14:paraId="1A0CA1C9" w14:textId="5AB46140" w:rsidR="008B7458" w:rsidRPr="009D5D22" w:rsidRDefault="00C4712E" w:rsidP="00ED59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  <w:r w:rsidR="008B7458">
              <w:rPr>
                <w:rFonts w:ascii="Times New Roman" w:hAnsi="Times New Roman" w:cs="Times New Roman" w:hint="eastAsia"/>
                <w:sz w:val="18"/>
                <w:szCs w:val="18"/>
              </w:rPr>
              <w:t>%</w:t>
            </w:r>
          </w:p>
        </w:tc>
      </w:tr>
      <w:bookmarkEnd w:id="19"/>
      <w:bookmarkEnd w:id="20"/>
    </w:tbl>
    <w:p w14:paraId="3BA4412B" w14:textId="77777777" w:rsidR="008B7458" w:rsidRDefault="008B7458" w:rsidP="008B7458">
      <w:pPr>
        <w:rPr>
          <w:rFonts w:ascii="Times New Roman" w:hAnsi="Times New Roman" w:cs="Times New Roman"/>
          <w:lang w:val="en-GB"/>
        </w:rPr>
      </w:pPr>
    </w:p>
    <w:p w14:paraId="2764F4C0" w14:textId="77777777" w:rsidR="006A09A9" w:rsidRPr="008D66D6" w:rsidRDefault="003E0A2A" w:rsidP="009A0467">
      <w:pPr>
        <w:keepNext/>
        <w:keepLines/>
        <w:widowControl/>
        <w:jc w:val="center"/>
        <w:rPr>
          <w:rFonts w:ascii="Times New Roman" w:eastAsia="SimSun" w:hAnsi="Times New Roman" w:cs="Times New Roman"/>
          <w:kern w:val="0"/>
          <w:szCs w:val="21"/>
          <w:lang w:val="en-GB"/>
        </w:rPr>
      </w:pPr>
      <w:r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85B5C17" wp14:editId="03E89F9F">
                <wp:simplePos x="0" y="0"/>
                <wp:positionH relativeFrom="column">
                  <wp:posOffset>1295815</wp:posOffset>
                </wp:positionH>
                <wp:positionV relativeFrom="paragraph">
                  <wp:posOffset>2107565</wp:posOffset>
                </wp:positionV>
                <wp:extent cx="783460" cy="265923"/>
                <wp:effectExtent l="0" t="0" r="0" b="127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460" cy="265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F0AD45" w14:textId="77777777" w:rsidR="00B10917" w:rsidRPr="009F5A31" w:rsidRDefault="00B10917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9F5A31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 xml:space="preserve">EVM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0&amp;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5"/>
                                <w:szCs w:val="15"/>
                              </w:rPr>
                              <w:t>17.5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B5C17" id="_x0000_t202" coordsize="21600,21600" o:spt="202" path="m,l,21600r21600,l21600,xe">
                <v:stroke joinstyle="miter"/>
                <v:path gradientshapeok="t" o:connecttype="rect"/>
              </v:shapetype>
              <v:shape id="文本框 15" o:spid="_x0000_s1026" type="#_x0000_t202" style="position:absolute;left:0;text-align:left;margin-left:102.05pt;margin-top:165.95pt;width:61.7pt;height:20.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" filled="f" stroked="f" strokeweight=".5pt">
                <v:textbox>
                  <w:txbxContent>
                    <w:p w14:paraId="3CF0AD45" w14:textId="77777777" w:rsidR="00B10917" w:rsidRPr="009F5A31" w:rsidRDefault="00B10917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9F5A31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EVM </w:t>
                      </w: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0&amp;</w:t>
                      </w:r>
                      <w: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  <w:t>17.5</w:t>
                      </w:r>
                    </w:p>
                  </w:txbxContent>
                </v:textbox>
              </v:shape>
            </w:pict>
          </mc:Fallback>
        </mc:AlternateContent>
      </w:r>
      <w:r w:rsidR="008C257A"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0E405242" wp14:editId="54A069FE">
                <wp:simplePos x="0" y="0"/>
                <wp:positionH relativeFrom="column">
                  <wp:posOffset>2443480</wp:posOffset>
                </wp:positionH>
                <wp:positionV relativeFrom="paragraph">
                  <wp:posOffset>1842330</wp:posOffset>
                </wp:positionV>
                <wp:extent cx="783460" cy="265923"/>
                <wp:effectExtent l="0" t="0" r="0" b="127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3460" cy="265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FD4286" w14:textId="77777777" w:rsidR="00B10917" w:rsidRPr="009F5A31" w:rsidRDefault="00B10917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9F5A31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 xml:space="preserve">EVM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0&amp;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5"/>
                                <w:szCs w:val="15"/>
                              </w:rPr>
                              <w:t>12.5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05242" id="文本框 14" o:spid="_x0000_s1027" type="#_x0000_t202" style="position:absolute;left:0;text-align:left;margin-left:192.4pt;margin-top:145.05pt;width:61.7pt;height:20.9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" filled="f" stroked="f" strokeweight=".5pt">
                <v:textbox>
                  <w:txbxContent>
                    <w:p w14:paraId="7BFD4286" w14:textId="77777777" w:rsidR="00B10917" w:rsidRPr="009F5A31" w:rsidRDefault="00B10917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9F5A31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EVM </w:t>
                      </w: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0&amp;</w:t>
                      </w:r>
                      <w: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  <w:t>12.5</w:t>
                      </w:r>
                    </w:p>
                  </w:txbxContent>
                </v:textbox>
              </v:shape>
            </w:pict>
          </mc:Fallback>
        </mc:AlternateContent>
      </w:r>
      <w:r w:rsidR="008C257A"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90F2212" wp14:editId="449ADC7D">
                <wp:simplePos x="0" y="0"/>
                <wp:positionH relativeFrom="column">
                  <wp:posOffset>3149082</wp:posOffset>
                </wp:positionH>
                <wp:positionV relativeFrom="paragraph">
                  <wp:posOffset>1115319</wp:posOffset>
                </wp:positionV>
                <wp:extent cx="625151" cy="265923"/>
                <wp:effectExtent l="0" t="0" r="0" b="127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151" cy="265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EECF28" w14:textId="77777777" w:rsidR="00B10917" w:rsidRPr="009F5A31" w:rsidRDefault="00B10917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9F5A31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 xml:space="preserve">EVM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0&amp;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5"/>
                                <w:szCs w:val="15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F2212" id="文本框 13" o:spid="_x0000_s1028" type="#_x0000_t202" style="position:absolute;left:0;text-align:left;margin-left:247.95pt;margin-top:87.8pt;width:49.2pt;height:20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" filled="f" stroked="f" strokeweight=".5pt">
                <v:textbox>
                  <w:txbxContent>
                    <w:p w14:paraId="6FEECF28" w14:textId="77777777" w:rsidR="00B10917" w:rsidRPr="009F5A31" w:rsidRDefault="00B10917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9F5A31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EVM </w:t>
                      </w: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0&amp;</w:t>
                      </w:r>
                      <w: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9F5A31"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040979FC" wp14:editId="7A997277">
                <wp:simplePos x="0" y="0"/>
                <wp:positionH relativeFrom="column">
                  <wp:posOffset>3503645</wp:posOffset>
                </wp:positionH>
                <wp:positionV relativeFrom="paragraph">
                  <wp:posOffset>312887</wp:posOffset>
                </wp:positionV>
                <wp:extent cx="727788" cy="265923"/>
                <wp:effectExtent l="0" t="0" r="0" b="127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88" cy="265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89F174" w14:textId="77777777" w:rsidR="00B10917" w:rsidRPr="009F5A31" w:rsidRDefault="00B10917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9F5A31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EVM 0&amp;3.5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979FC" id="文本框 12" o:spid="_x0000_s1029" type="#_x0000_t202" style="position:absolute;left:0;text-align:left;margin-left:275.9pt;margin-top:24.65pt;width:57.3pt;height:20.9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" filled="f" stroked="f" strokeweight=".5pt">
                <v:textbox>
                  <w:txbxContent>
                    <w:p w14:paraId="6489F174" w14:textId="77777777" w:rsidR="00B10917" w:rsidRPr="009F5A31" w:rsidRDefault="00B10917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9F5A31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EVM 0&amp;3.5</w:t>
                      </w:r>
                    </w:p>
                  </w:txbxContent>
                </v:textbox>
              </v:shape>
            </w:pict>
          </mc:Fallback>
        </mc:AlternateContent>
      </w:r>
      <w:r w:rsidR="000350EF" w:rsidRPr="007E529F"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w:drawing>
          <wp:inline distT="0" distB="0" distL="0" distR="0" wp14:anchorId="6BC928BA" wp14:editId="1F2C5E2F">
            <wp:extent cx="4185138" cy="313860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7672" cy="314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E3354" w14:textId="77777777" w:rsidR="00690C9B" w:rsidRDefault="00690C9B" w:rsidP="009A0467">
      <w:pPr>
        <w:keepNext/>
        <w:keepLines/>
        <w:widowControl/>
        <w:jc w:val="center"/>
        <w:rPr>
          <w:rFonts w:ascii="Times New Roman" w:hAnsi="Times New Roman" w:cs="Times New Roman"/>
          <w:lang w:val="en-GB"/>
        </w:rPr>
      </w:pPr>
      <w:r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Figure </w:t>
      </w:r>
      <w:r w:rsidR="00210544">
        <w:rPr>
          <w:rFonts w:ascii="Times New Roman" w:eastAsia="SimSun" w:hAnsi="Times New Roman" w:cs="Times New Roman" w:hint="eastAsia"/>
          <w:kern w:val="0"/>
          <w:szCs w:val="21"/>
          <w:lang w:val="en-GB"/>
        </w:rPr>
        <w:t>4</w:t>
      </w:r>
      <w:r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 EVM impacts on throughput performance, </w:t>
      </w:r>
      <w:r w:rsidR="007D356A">
        <w:rPr>
          <w:rFonts w:ascii="Times New Roman" w:eastAsia="SimSun" w:hAnsi="Times New Roman" w:cs="Times New Roman" w:hint="eastAsia"/>
          <w:kern w:val="0"/>
          <w:szCs w:val="21"/>
          <w:lang w:val="en-GB"/>
        </w:rPr>
        <w:t>NR DMRS</w:t>
      </w:r>
      <w:r w:rsidR="00250240" w:rsidRPr="00250240">
        <w:rPr>
          <w:rFonts w:ascii="Times New Roman" w:hAnsi="Times New Roman" w:cs="Times New Roman"/>
          <w:lang w:val="en-GB"/>
        </w:rPr>
        <w:t xml:space="preserve"> </w:t>
      </w:r>
      <w:r w:rsidR="00250240">
        <w:rPr>
          <w:rFonts w:ascii="Times New Roman" w:hAnsi="Times New Roman" w:cs="Times New Roman"/>
          <w:lang w:val="en-GB"/>
        </w:rPr>
        <w:t>P</w:t>
      </w:r>
      <w:r w:rsidR="00250240">
        <w:rPr>
          <w:rFonts w:ascii="Times New Roman" w:hAnsi="Times New Roman" w:cs="Times New Roman" w:hint="eastAsia"/>
          <w:lang w:val="en-GB"/>
        </w:rPr>
        <w:t>attern1</w:t>
      </w:r>
    </w:p>
    <w:p w14:paraId="26D40598" w14:textId="77777777" w:rsidR="00CA76C7" w:rsidRPr="00CA76C7" w:rsidRDefault="00CA76C7" w:rsidP="00CA76C7">
      <w:pPr>
        <w:keepNext/>
        <w:keepLines/>
        <w:widowControl/>
        <w:rPr>
          <w:rFonts w:ascii="Times New Roman" w:eastAsia="SimSun" w:hAnsi="Times New Roman" w:cs="Times New Roman"/>
          <w:kern w:val="0"/>
          <w:szCs w:val="21"/>
          <w:lang w:val="en-GB"/>
        </w:rPr>
      </w:pPr>
    </w:p>
    <w:p w14:paraId="2EE75729" w14:textId="77777777" w:rsidR="00CA76C7" w:rsidRDefault="007649BD" w:rsidP="009A0467">
      <w:pPr>
        <w:keepNext/>
        <w:keepLines/>
        <w:widowControl/>
        <w:jc w:val="center"/>
        <w:rPr>
          <w:rFonts w:ascii="Times New Roman" w:eastAsia="SimSun" w:hAnsi="Times New Roman" w:cs="Times New Roman"/>
          <w:kern w:val="0"/>
          <w:szCs w:val="21"/>
          <w:lang w:val="en-GB"/>
        </w:rPr>
      </w:pPr>
      <w:r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425F93C" wp14:editId="3FD72333">
                <wp:simplePos x="0" y="0"/>
                <wp:positionH relativeFrom="column">
                  <wp:posOffset>1250963</wp:posOffset>
                </wp:positionH>
                <wp:positionV relativeFrom="paragraph">
                  <wp:posOffset>2082165</wp:posOffset>
                </wp:positionV>
                <wp:extent cx="727788" cy="265923"/>
                <wp:effectExtent l="0" t="0" r="0" b="127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88" cy="265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B48E1F" w14:textId="77777777" w:rsidR="00B10917" w:rsidRPr="009F5A31" w:rsidRDefault="00B10917" w:rsidP="00671508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9F5A31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 xml:space="preserve">EVM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5"/>
                                <w:szCs w:val="15"/>
                              </w:rPr>
                              <w:t>&amp;17.5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5F93C" id="文本框 20" o:spid="_x0000_s1030" type="#_x0000_t202" style="position:absolute;left:0;text-align:left;margin-left:98.5pt;margin-top:163.95pt;width:57.3pt;height:20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" filled="f" stroked="f" strokeweight=".5pt">
                <v:textbox>
                  <w:txbxContent>
                    <w:p w14:paraId="0BB48E1F" w14:textId="77777777" w:rsidR="00B10917" w:rsidRPr="009F5A31" w:rsidRDefault="00B10917" w:rsidP="00671508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9F5A31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EVM </w:t>
                      </w: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0</w:t>
                      </w:r>
                      <w: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  <w:t>&amp;17.5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B6E4268" wp14:editId="0FF65252">
                <wp:simplePos x="0" y="0"/>
                <wp:positionH relativeFrom="column">
                  <wp:posOffset>2501303</wp:posOffset>
                </wp:positionH>
                <wp:positionV relativeFrom="paragraph">
                  <wp:posOffset>1853785</wp:posOffset>
                </wp:positionV>
                <wp:extent cx="727788" cy="265923"/>
                <wp:effectExtent l="0" t="0" r="0" b="127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88" cy="265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CF05F" w14:textId="77777777" w:rsidR="00B10917" w:rsidRPr="009F5A31" w:rsidRDefault="00B10917" w:rsidP="00671508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9F5A31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 xml:space="preserve">EVM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5"/>
                                <w:szCs w:val="15"/>
                              </w:rPr>
                              <w:t>&amp;12.5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E4268" id="文本框 19" o:spid="_x0000_s1031" type="#_x0000_t202" style="position:absolute;left:0;text-align:left;margin-left:196.95pt;margin-top:145.95pt;width:57.3pt;height:20.9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" filled="f" stroked="f" strokeweight=".5pt">
                <v:textbox>
                  <w:txbxContent>
                    <w:p w14:paraId="73FCF05F" w14:textId="77777777" w:rsidR="00B10917" w:rsidRPr="009F5A31" w:rsidRDefault="00B10917" w:rsidP="00671508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9F5A31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EVM </w:t>
                      </w: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0</w:t>
                      </w:r>
                      <w: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  <w:t>&amp;12.5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7C0D2A7" wp14:editId="3B5E39B8">
                <wp:simplePos x="0" y="0"/>
                <wp:positionH relativeFrom="column">
                  <wp:posOffset>3146970</wp:posOffset>
                </wp:positionH>
                <wp:positionV relativeFrom="paragraph">
                  <wp:posOffset>1149480</wp:posOffset>
                </wp:positionV>
                <wp:extent cx="727788" cy="265923"/>
                <wp:effectExtent l="0" t="0" r="0" b="127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88" cy="265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1CAD0E" w14:textId="77777777" w:rsidR="00B10917" w:rsidRPr="009F5A31" w:rsidRDefault="00B10917" w:rsidP="00671508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9F5A31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 xml:space="preserve">EVM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0&amp;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15"/>
                                <w:szCs w:val="15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0D2A7" id="文本框 18" o:spid="_x0000_s1032" type="#_x0000_t202" style="position:absolute;left:0;text-align:left;margin-left:247.8pt;margin-top:90.5pt;width:57.3pt;height:20.9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" filled="f" stroked="f" strokeweight=".5pt">
                <v:textbox>
                  <w:txbxContent>
                    <w:p w14:paraId="5C1CAD0E" w14:textId="77777777" w:rsidR="00B10917" w:rsidRPr="009F5A31" w:rsidRDefault="00B10917" w:rsidP="00671508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9F5A31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 xml:space="preserve">EVM </w:t>
                      </w:r>
                      <w: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0&amp;</w:t>
                      </w:r>
                      <w:r>
                        <w:rPr>
                          <w:rFonts w:ascii="Times New Roman" w:hAnsi="Times New Roman" w:cs="Times New Roman" w:hint="eastAsia"/>
                          <w:sz w:val="15"/>
                          <w:szCs w:val="15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671508"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8D914CC" wp14:editId="2AFF9E7E">
                <wp:simplePos x="0" y="0"/>
                <wp:positionH relativeFrom="column">
                  <wp:posOffset>3538855</wp:posOffset>
                </wp:positionH>
                <wp:positionV relativeFrom="paragraph">
                  <wp:posOffset>393920</wp:posOffset>
                </wp:positionV>
                <wp:extent cx="727788" cy="265923"/>
                <wp:effectExtent l="0" t="0" r="0" b="127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788" cy="2659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5CB98E" w14:textId="77777777" w:rsidR="00B10917" w:rsidRPr="009F5A31" w:rsidRDefault="00B10917" w:rsidP="00671508">
                            <w:pPr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</w:pPr>
                            <w:r w:rsidRPr="009F5A31">
                              <w:rPr>
                                <w:rFonts w:ascii="Times New Roman" w:hAnsi="Times New Roman" w:cs="Times New Roman"/>
                                <w:sz w:val="15"/>
                                <w:szCs w:val="15"/>
                              </w:rPr>
                              <w:t>EVM 0&amp;3.5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D914CC" id="文本框 17" o:spid="_x0000_s1033" type="#_x0000_t202" style="position:absolute;left:0;text-align:left;margin-left:278.65pt;margin-top:31pt;width:57.3pt;height:20.9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" filled="f" stroked="f" strokeweight=".5pt">
                <v:textbox>
                  <w:txbxContent>
                    <w:p w14:paraId="385CB98E" w14:textId="77777777" w:rsidR="00B10917" w:rsidRPr="009F5A31" w:rsidRDefault="00B10917" w:rsidP="00671508">
                      <w:pPr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</w:pPr>
                      <w:r w:rsidRPr="009F5A31">
                        <w:rPr>
                          <w:rFonts w:ascii="Times New Roman" w:hAnsi="Times New Roman" w:cs="Times New Roman"/>
                          <w:sz w:val="15"/>
                          <w:szCs w:val="15"/>
                        </w:rPr>
                        <w:t>EVM 0&amp;3.5</w:t>
                      </w:r>
                    </w:p>
                  </w:txbxContent>
                </v:textbox>
              </v:shape>
            </w:pict>
          </mc:Fallback>
        </mc:AlternateContent>
      </w:r>
      <w:r w:rsidR="000350EF" w:rsidRPr="007E529F">
        <w:rPr>
          <w:rFonts w:ascii="Times New Roman" w:eastAsia="SimSun" w:hAnsi="Times New Roman" w:cs="Times New Roman"/>
          <w:noProof/>
          <w:kern w:val="0"/>
          <w:szCs w:val="21"/>
          <w:lang w:eastAsia="ja-JP"/>
        </w:rPr>
        <w:drawing>
          <wp:inline distT="0" distB="0" distL="0" distR="0" wp14:anchorId="2B700D15" wp14:editId="04B2B925">
            <wp:extent cx="4070350" cy="3052518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403" cy="3052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7898C" w14:textId="77777777" w:rsidR="00CA76C7" w:rsidRDefault="00CA76C7" w:rsidP="009A0467">
      <w:pPr>
        <w:keepNext/>
        <w:keepLines/>
        <w:widowControl/>
        <w:jc w:val="center"/>
        <w:rPr>
          <w:rFonts w:ascii="Times New Roman" w:eastAsia="SimSun" w:hAnsi="Times New Roman" w:cs="Times New Roman"/>
          <w:kern w:val="0"/>
          <w:szCs w:val="21"/>
          <w:lang w:val="en-GB"/>
        </w:rPr>
      </w:pPr>
      <w:r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Figure </w:t>
      </w:r>
      <w:r w:rsidR="00210544">
        <w:rPr>
          <w:rFonts w:ascii="Times New Roman" w:eastAsia="SimSun" w:hAnsi="Times New Roman" w:cs="Times New Roman" w:hint="eastAsia"/>
          <w:kern w:val="0"/>
          <w:szCs w:val="21"/>
          <w:lang w:val="en-GB"/>
        </w:rPr>
        <w:t>5</w:t>
      </w:r>
      <w:r w:rsidRPr="00690C9B">
        <w:rPr>
          <w:rFonts w:ascii="Times New Roman" w:eastAsia="SimSun" w:hAnsi="Times New Roman" w:cs="Times New Roman"/>
          <w:kern w:val="0"/>
          <w:szCs w:val="21"/>
          <w:lang w:val="en-GB"/>
        </w:rPr>
        <w:t xml:space="preserve"> EVM impacts on throughput performance, </w:t>
      </w:r>
      <w:r>
        <w:rPr>
          <w:rFonts w:ascii="Times New Roman" w:eastAsia="SimSun" w:hAnsi="Times New Roman" w:cs="Times New Roman" w:hint="eastAsia"/>
          <w:kern w:val="0"/>
          <w:szCs w:val="21"/>
          <w:lang w:val="en-GB"/>
        </w:rPr>
        <w:t>NR DMRS</w:t>
      </w:r>
      <w:r w:rsidRPr="0025024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P</w:t>
      </w:r>
      <w:r>
        <w:rPr>
          <w:rFonts w:ascii="Times New Roman" w:hAnsi="Times New Roman" w:cs="Times New Roman" w:hint="eastAsia"/>
          <w:lang w:val="en-GB"/>
        </w:rPr>
        <w:t>attern</w:t>
      </w:r>
      <w:r>
        <w:rPr>
          <w:rFonts w:ascii="Times New Roman" w:hAnsi="Times New Roman" w:cs="Times New Roman"/>
          <w:lang w:val="en-GB"/>
        </w:rPr>
        <w:t>2</w:t>
      </w:r>
    </w:p>
    <w:p w14:paraId="4834AEE7" w14:textId="77777777" w:rsidR="00E81F67" w:rsidRDefault="00E81F67" w:rsidP="00CC34CB">
      <w:pPr>
        <w:pStyle w:val="1"/>
        <w:numPr>
          <w:ilvl w:val="0"/>
          <w:numId w:val="2"/>
        </w:numPr>
        <w:spacing w:before="0" w:after="0"/>
        <w:ind w:left="357" w:hanging="357"/>
        <w:rPr>
          <w:rFonts w:ascii="Times New Roman" w:eastAsia="Arial Unicode MS" w:hAnsi="Times New Roman" w:cs="Times New Roman"/>
          <w:sz w:val="24"/>
          <w:szCs w:val="24"/>
          <w:lang w:val="en-GB"/>
        </w:rPr>
      </w:pPr>
      <w:r w:rsidRPr="00CC34CB">
        <w:rPr>
          <w:rFonts w:ascii="Times New Roman" w:eastAsia="Arial Unicode MS" w:hAnsi="Times New Roman" w:cs="Times New Roman"/>
          <w:sz w:val="24"/>
          <w:szCs w:val="24"/>
          <w:lang w:val="en-GB"/>
        </w:rPr>
        <w:t>C</w:t>
      </w:r>
      <w:r w:rsidRPr="00CC34CB">
        <w:rPr>
          <w:rFonts w:ascii="Times New Roman" w:eastAsia="Arial Unicode MS" w:hAnsi="Times New Roman" w:cs="Times New Roman" w:hint="eastAsia"/>
          <w:sz w:val="24"/>
          <w:szCs w:val="24"/>
          <w:lang w:val="en-GB"/>
        </w:rPr>
        <w:t>onclusion</w:t>
      </w:r>
    </w:p>
    <w:p w14:paraId="2826B540" w14:textId="5FB41616" w:rsidR="00B17434" w:rsidRDefault="00EF202D" w:rsidP="00EF202D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In this contribution, we </w:t>
      </w:r>
      <w:r w:rsidRPr="00EF202D">
        <w:rPr>
          <w:rFonts w:ascii="Times New Roman" w:hAnsi="Times New Roman" w:cs="Times New Roman"/>
          <w:lang w:val="en-GB"/>
        </w:rPr>
        <w:t>provide our initial simulation result</w:t>
      </w:r>
      <w:r w:rsidR="00B17434">
        <w:rPr>
          <w:rFonts w:ascii="Times New Roman" w:hAnsi="Times New Roman" w:cs="Times New Roman"/>
          <w:lang w:val="en-GB"/>
        </w:rPr>
        <w:t xml:space="preserve">s on BS EVM requirements </w:t>
      </w:r>
      <w:r w:rsidR="0074506E">
        <w:rPr>
          <w:rFonts w:ascii="Times New Roman" w:hAnsi="Times New Roman" w:cs="Times New Roman"/>
          <w:lang w:val="en-GB"/>
        </w:rPr>
        <w:t xml:space="preserve">for </w:t>
      </w:r>
      <w:r w:rsidR="00B17434">
        <w:rPr>
          <w:rFonts w:ascii="Times New Roman" w:hAnsi="Times New Roman" w:cs="Times New Roman"/>
          <w:lang w:val="en-GB"/>
        </w:rPr>
        <w:t>FR1</w:t>
      </w:r>
      <w:r w:rsidR="00B17434">
        <w:rPr>
          <w:rFonts w:ascii="Times New Roman" w:hAnsi="Times New Roman" w:cs="Times New Roman" w:hint="eastAsia"/>
          <w:lang w:val="en-GB"/>
        </w:rPr>
        <w:t xml:space="preserve">. </w:t>
      </w:r>
      <w:r w:rsidR="00B17434">
        <w:rPr>
          <w:rFonts w:ascii="Times New Roman" w:hAnsi="Times New Roman" w:cs="Times New Roman"/>
          <w:lang w:val="en-GB"/>
        </w:rPr>
        <w:lastRenderedPageBreak/>
        <w:t>F</w:t>
      </w:r>
      <w:r w:rsidR="00B17434">
        <w:rPr>
          <w:rFonts w:ascii="Times New Roman" w:hAnsi="Times New Roman" w:cs="Times New Roman" w:hint="eastAsia"/>
          <w:lang w:val="en-GB"/>
        </w:rPr>
        <w:t xml:space="preserve">rom the </w:t>
      </w:r>
      <w:r w:rsidR="00B17434">
        <w:rPr>
          <w:rFonts w:ascii="Times New Roman" w:hAnsi="Times New Roman" w:cs="Times New Roman"/>
          <w:lang w:val="en-GB"/>
        </w:rPr>
        <w:t>simulation</w:t>
      </w:r>
      <w:r w:rsidR="00B17434">
        <w:rPr>
          <w:rFonts w:ascii="Times New Roman" w:hAnsi="Times New Roman" w:cs="Times New Roman" w:hint="eastAsia"/>
          <w:lang w:val="en-GB"/>
        </w:rPr>
        <w:t xml:space="preserve"> results, we </w:t>
      </w:r>
      <w:r w:rsidR="005F7C91">
        <w:rPr>
          <w:rFonts w:ascii="Times New Roman" w:hAnsi="Times New Roman" w:cs="Times New Roman" w:hint="eastAsia"/>
          <w:lang w:val="en-GB"/>
        </w:rPr>
        <w:t>propos</w:t>
      </w:r>
      <w:r w:rsidR="005F7C91">
        <w:rPr>
          <w:rFonts w:ascii="Times New Roman" w:hAnsi="Times New Roman" w:cs="Times New Roman"/>
          <w:lang w:val="en-GB"/>
        </w:rPr>
        <w:t>e</w:t>
      </w:r>
      <w:r w:rsidR="00007123">
        <w:rPr>
          <w:rFonts w:ascii="Times New Roman" w:hAnsi="Times New Roman" w:cs="Times New Roman" w:hint="eastAsia"/>
          <w:lang w:val="en-GB"/>
        </w:rPr>
        <w:t xml:space="preserve"> that</w:t>
      </w:r>
      <w:r w:rsidR="00007123">
        <w:rPr>
          <w:rFonts w:ascii="Times New Roman" w:hAnsi="Times New Roman" w:cs="Times New Roman"/>
          <w:lang w:val="en-GB"/>
        </w:rPr>
        <w:t>,</w:t>
      </w:r>
    </w:p>
    <w:p w14:paraId="6F6384BD" w14:textId="77777777" w:rsidR="00B17434" w:rsidRPr="00D40126" w:rsidRDefault="00B17434" w:rsidP="00D40126">
      <w:pPr>
        <w:spacing w:before="120"/>
        <w:rPr>
          <w:rFonts w:ascii="Times New Roman" w:hAnsi="Times New Roman" w:cs="Times New Roman"/>
          <w:b/>
          <w:lang w:val="en-GB"/>
        </w:rPr>
      </w:pPr>
      <w:r w:rsidRPr="00D40126">
        <w:rPr>
          <w:rFonts w:ascii="Times New Roman" w:hAnsi="Times New Roman" w:cs="Times New Roman"/>
          <w:b/>
          <w:lang w:val="en-GB"/>
        </w:rPr>
        <w:t>Proposal</w:t>
      </w:r>
      <w:r w:rsidR="00EE0212" w:rsidRPr="00D40126">
        <w:rPr>
          <w:rFonts w:ascii="Times New Roman" w:hAnsi="Times New Roman" w:cs="Times New Roman"/>
          <w:b/>
          <w:lang w:val="en-GB"/>
        </w:rPr>
        <w:t xml:space="preserve"> 1</w:t>
      </w:r>
      <w:r w:rsidRPr="00D40126">
        <w:rPr>
          <w:rFonts w:ascii="Times New Roman" w:hAnsi="Times New Roman" w:cs="Times New Roman"/>
          <w:b/>
          <w:lang w:val="en-GB"/>
        </w:rPr>
        <w:t>: Reuse LTE EVM requirements for FR1 NR BS.</w:t>
      </w:r>
    </w:p>
    <w:p w14:paraId="57E838ED" w14:textId="77777777" w:rsidR="00E81F67" w:rsidRPr="00CC34CB" w:rsidRDefault="00E81F67" w:rsidP="00E81F67">
      <w:pPr>
        <w:pStyle w:val="1"/>
        <w:numPr>
          <w:ilvl w:val="0"/>
          <w:numId w:val="2"/>
        </w:numPr>
        <w:spacing w:before="0" w:after="0"/>
        <w:ind w:left="357" w:hanging="357"/>
        <w:rPr>
          <w:rFonts w:ascii="Times New Roman" w:eastAsia="Arial Unicode MS" w:hAnsi="Times New Roman" w:cs="Times New Roman"/>
          <w:sz w:val="24"/>
          <w:szCs w:val="24"/>
          <w:lang w:val="en-GB"/>
        </w:rPr>
      </w:pPr>
      <w:r w:rsidRPr="00CC34CB">
        <w:rPr>
          <w:rFonts w:ascii="Times New Roman" w:eastAsia="Arial Unicode MS" w:hAnsi="Times New Roman" w:cs="Times New Roman"/>
          <w:sz w:val="24"/>
          <w:szCs w:val="24"/>
          <w:lang w:val="en-GB"/>
        </w:rPr>
        <w:t>R</w:t>
      </w:r>
      <w:r w:rsidRPr="00CC34CB">
        <w:rPr>
          <w:rFonts w:ascii="Times New Roman" w:eastAsia="Arial Unicode MS" w:hAnsi="Times New Roman" w:cs="Times New Roman" w:hint="eastAsia"/>
          <w:sz w:val="24"/>
          <w:szCs w:val="24"/>
          <w:lang w:val="en-GB"/>
        </w:rPr>
        <w:t>eference</w:t>
      </w:r>
    </w:p>
    <w:p w14:paraId="02DCB617" w14:textId="247B8129" w:rsidR="00E81F67" w:rsidRPr="00E3140D" w:rsidRDefault="006B7F45" w:rsidP="00E81F67">
      <w:pPr>
        <w:rPr>
          <w:rFonts w:ascii="Times New Roman" w:hAnsi="Times New Roman" w:cs="Times New Roman"/>
          <w:lang w:val="en-GB"/>
        </w:rPr>
      </w:pPr>
      <w:r w:rsidRPr="00E3140D">
        <w:rPr>
          <w:rFonts w:ascii="Times New Roman" w:hAnsi="Times New Roman" w:cs="Times New Roman" w:hint="eastAsia"/>
          <w:lang w:val="en-GB"/>
        </w:rPr>
        <w:t>[1]</w:t>
      </w:r>
      <w:r w:rsidR="00FA1221" w:rsidRPr="00E3140D">
        <w:rPr>
          <w:rFonts w:ascii="Times New Roman" w:hAnsi="Times New Roman" w:cs="Times New Roman" w:hint="eastAsia"/>
          <w:lang w:val="en-GB"/>
        </w:rPr>
        <w:t xml:space="preserve"> R</w:t>
      </w:r>
      <w:r w:rsidRPr="00E3140D">
        <w:rPr>
          <w:rFonts w:ascii="Times New Roman" w:hAnsi="Times New Roman" w:cs="Times New Roman" w:hint="eastAsia"/>
          <w:lang w:val="en-GB"/>
        </w:rPr>
        <w:t xml:space="preserve">4-1711777 </w:t>
      </w:r>
      <w:r w:rsidR="00E3140D">
        <w:rPr>
          <w:rFonts w:ascii="Times New Roman" w:hAnsi="Times New Roman" w:cs="Times New Roman"/>
          <w:lang w:val="en-GB"/>
        </w:rPr>
        <w:t>‘</w:t>
      </w:r>
      <w:r w:rsidRPr="00E3140D">
        <w:rPr>
          <w:rFonts w:ascii="Times New Roman" w:hAnsi="Times New Roman" w:cs="Times New Roman"/>
          <w:lang w:val="en-GB"/>
        </w:rPr>
        <w:t>WF on simulation assumption for NR BS EVM requirement</w:t>
      </w:r>
      <w:r w:rsidR="00E3140D">
        <w:rPr>
          <w:rFonts w:ascii="Times New Roman" w:hAnsi="Times New Roman" w:cs="Times New Roman"/>
          <w:lang w:val="en-GB"/>
        </w:rPr>
        <w:t>’</w:t>
      </w:r>
      <w:r w:rsidR="002A0381">
        <w:rPr>
          <w:rFonts w:ascii="Times New Roman" w:hAnsi="Times New Roman" w:cs="Times New Roman"/>
          <w:lang w:val="en-GB"/>
        </w:rPr>
        <w:t xml:space="preserve">, Huawei, </w:t>
      </w:r>
      <w:r w:rsidR="002A0381" w:rsidRPr="002A0381">
        <w:rPr>
          <w:rFonts w:ascii="Times New Roman" w:hAnsi="Times New Roman" w:cs="Times New Roman"/>
        </w:rPr>
        <w:t>HiSilicon</w:t>
      </w:r>
    </w:p>
    <w:p w14:paraId="68424999" w14:textId="77777777" w:rsidR="00216ACD" w:rsidRDefault="00D03AA9" w:rsidP="00E81F67">
      <w:pPr>
        <w:rPr>
          <w:rFonts w:ascii="Times New Roman" w:hAnsi="Times New Roman" w:cs="Times New Roman"/>
          <w:lang w:val="en-GB"/>
        </w:rPr>
      </w:pPr>
      <w:r w:rsidRPr="00E3140D">
        <w:rPr>
          <w:rFonts w:ascii="Times New Roman" w:hAnsi="Times New Roman" w:cs="Times New Roman" w:hint="eastAsia"/>
          <w:lang w:val="en-GB"/>
        </w:rPr>
        <w:t xml:space="preserve">[2] </w:t>
      </w:r>
      <w:r w:rsidR="00D211C5">
        <w:rPr>
          <w:rFonts w:ascii="Times New Roman" w:hAnsi="Times New Roman" w:cs="Times New Roman" w:hint="eastAsia"/>
          <w:lang w:val="en-GB"/>
        </w:rPr>
        <w:t>R4-17111</w:t>
      </w:r>
      <w:r w:rsidR="00E3140D" w:rsidRPr="00E3140D">
        <w:rPr>
          <w:rFonts w:ascii="Times New Roman" w:hAnsi="Times New Roman" w:cs="Times New Roman" w:hint="eastAsia"/>
          <w:lang w:val="en-GB"/>
        </w:rPr>
        <w:t xml:space="preserve">62 </w:t>
      </w:r>
      <w:r w:rsidR="00E3140D" w:rsidRPr="00E3140D">
        <w:rPr>
          <w:rFonts w:ascii="Times New Roman" w:hAnsi="Times New Roman" w:cs="Times New Roman"/>
          <w:lang w:val="en-GB"/>
        </w:rPr>
        <w:t>‘Simulation Results of DM-RS patterns on EVM for FR1’</w:t>
      </w:r>
      <w:r w:rsidR="00E3140D" w:rsidRPr="00E3140D">
        <w:rPr>
          <w:rFonts w:ascii="Times New Roman" w:hAnsi="Times New Roman" w:cs="Times New Roman" w:hint="eastAsia"/>
          <w:lang w:val="en-GB"/>
        </w:rPr>
        <w:t xml:space="preserve">, </w:t>
      </w:r>
      <w:r w:rsidR="00E3140D">
        <w:rPr>
          <w:rFonts w:ascii="Times New Roman" w:hAnsi="Times New Roman" w:cs="Times New Roman" w:hint="eastAsia"/>
          <w:lang w:val="en-GB"/>
        </w:rPr>
        <w:t>E</w:t>
      </w:r>
      <w:r w:rsidRPr="00E3140D">
        <w:rPr>
          <w:rFonts w:ascii="Times New Roman" w:hAnsi="Times New Roman" w:cs="Times New Roman" w:hint="eastAsia"/>
          <w:lang w:val="en-GB"/>
        </w:rPr>
        <w:t>ricsson</w:t>
      </w:r>
    </w:p>
    <w:p w14:paraId="0E0900B3" w14:textId="30429F88" w:rsidR="00ED59A8" w:rsidRPr="00E3140D" w:rsidRDefault="00D211C5" w:rsidP="00ED59A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[3]</w:t>
      </w:r>
      <w:r w:rsidR="00466783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>RAN4#84bis Main Session Chairman Notes</w:t>
      </w:r>
    </w:p>
    <w:p w14:paraId="34D88B45" w14:textId="02702F96" w:rsidR="00E81F67" w:rsidRPr="00620D6F" w:rsidRDefault="00E81F67" w:rsidP="00ED59A8">
      <w:pPr>
        <w:rPr>
          <w:rFonts w:ascii="Times New Roman" w:hAnsi="Times New Roman" w:cs="Times New Roman"/>
        </w:rPr>
      </w:pPr>
    </w:p>
    <w:bookmarkEnd w:id="0"/>
    <w:bookmarkEnd w:id="1"/>
    <w:bookmarkEnd w:id="2"/>
    <w:p w14:paraId="7263B5AC" w14:textId="77777777" w:rsidR="00E81F67" w:rsidRPr="00511199" w:rsidRDefault="00E81F67" w:rsidP="00E81F67"/>
    <w:sectPr w:rsidR="00E81F67" w:rsidRPr="00511199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4D724" w14:textId="77777777" w:rsidR="0032611E" w:rsidRDefault="0032611E" w:rsidP="00686199">
      <w:r>
        <w:separator/>
      </w:r>
    </w:p>
  </w:endnote>
  <w:endnote w:type="continuationSeparator" w:id="0">
    <w:p w14:paraId="692AB73E" w14:textId="77777777" w:rsidR="0032611E" w:rsidRDefault="0032611E" w:rsidP="00686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827794"/>
      <w:docPartObj>
        <w:docPartGallery w:val="Page Numbers (Bottom of Page)"/>
        <w:docPartUnique/>
      </w:docPartObj>
    </w:sdtPr>
    <w:sdtEndPr/>
    <w:sdtContent>
      <w:p w14:paraId="280BE856" w14:textId="77777777" w:rsidR="00B10917" w:rsidRDefault="00B109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A0D" w:rsidRPr="00780A0D">
          <w:rPr>
            <w:noProof/>
            <w:lang w:val="zh-CN"/>
          </w:rPr>
          <w:t>1</w:t>
        </w:r>
        <w:r>
          <w:fldChar w:fldCharType="end"/>
        </w:r>
      </w:p>
    </w:sdtContent>
  </w:sdt>
  <w:p w14:paraId="6BDCE7B5" w14:textId="77777777" w:rsidR="00B10917" w:rsidRDefault="00B1091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E830B" w14:textId="77777777" w:rsidR="0032611E" w:rsidRDefault="0032611E" w:rsidP="00686199">
      <w:r>
        <w:separator/>
      </w:r>
    </w:p>
  </w:footnote>
  <w:footnote w:type="continuationSeparator" w:id="0">
    <w:p w14:paraId="41623749" w14:textId="77777777" w:rsidR="0032611E" w:rsidRDefault="0032611E" w:rsidP="00686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B6090"/>
    <w:multiLevelType w:val="multilevel"/>
    <w:tmpl w:val="82A691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20367D5"/>
    <w:multiLevelType w:val="hybridMultilevel"/>
    <w:tmpl w:val="B1300118"/>
    <w:lvl w:ilvl="0" w:tplc="44A03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85"/>
    <w:rsid w:val="000017B0"/>
    <w:rsid w:val="00007123"/>
    <w:rsid w:val="00010041"/>
    <w:rsid w:val="0001086B"/>
    <w:rsid w:val="000263F1"/>
    <w:rsid w:val="000350EF"/>
    <w:rsid w:val="00035AE4"/>
    <w:rsid w:val="00041928"/>
    <w:rsid w:val="00060A57"/>
    <w:rsid w:val="000956F4"/>
    <w:rsid w:val="00095F1C"/>
    <w:rsid w:val="000962BF"/>
    <w:rsid w:val="000A71C8"/>
    <w:rsid w:val="000A7596"/>
    <w:rsid w:val="000B1819"/>
    <w:rsid w:val="000B21A9"/>
    <w:rsid w:val="000B4291"/>
    <w:rsid w:val="000B6F8C"/>
    <w:rsid w:val="000D6598"/>
    <w:rsid w:val="000E0D9D"/>
    <w:rsid w:val="000E2B31"/>
    <w:rsid w:val="001127E5"/>
    <w:rsid w:val="00113AD1"/>
    <w:rsid w:val="001158A3"/>
    <w:rsid w:val="00120BA6"/>
    <w:rsid w:val="00125EC4"/>
    <w:rsid w:val="00130D73"/>
    <w:rsid w:val="00134233"/>
    <w:rsid w:val="00143655"/>
    <w:rsid w:val="001508CE"/>
    <w:rsid w:val="001527FA"/>
    <w:rsid w:val="0017177A"/>
    <w:rsid w:val="001775B2"/>
    <w:rsid w:val="001817E4"/>
    <w:rsid w:val="00193221"/>
    <w:rsid w:val="00193CBF"/>
    <w:rsid w:val="001B1549"/>
    <w:rsid w:val="001C0AC8"/>
    <w:rsid w:val="001C5A2B"/>
    <w:rsid w:val="001C630A"/>
    <w:rsid w:val="001D0585"/>
    <w:rsid w:val="001E2133"/>
    <w:rsid w:val="001F6A94"/>
    <w:rsid w:val="00201494"/>
    <w:rsid w:val="00202C75"/>
    <w:rsid w:val="00203A0F"/>
    <w:rsid w:val="00210544"/>
    <w:rsid w:val="0021204F"/>
    <w:rsid w:val="00215555"/>
    <w:rsid w:val="00216ACD"/>
    <w:rsid w:val="00217ABB"/>
    <w:rsid w:val="00225389"/>
    <w:rsid w:val="00226554"/>
    <w:rsid w:val="0024414B"/>
    <w:rsid w:val="00250240"/>
    <w:rsid w:val="002612C2"/>
    <w:rsid w:val="00263071"/>
    <w:rsid w:val="002634D1"/>
    <w:rsid w:val="0026637A"/>
    <w:rsid w:val="00266E54"/>
    <w:rsid w:val="0028298C"/>
    <w:rsid w:val="00284B06"/>
    <w:rsid w:val="002953F6"/>
    <w:rsid w:val="002A0381"/>
    <w:rsid w:val="002C5036"/>
    <w:rsid w:val="002C5DC8"/>
    <w:rsid w:val="002C7A02"/>
    <w:rsid w:val="002D2D5B"/>
    <w:rsid w:val="002D5FC7"/>
    <w:rsid w:val="002D6237"/>
    <w:rsid w:val="002E105E"/>
    <w:rsid w:val="002E5B63"/>
    <w:rsid w:val="002F4D9B"/>
    <w:rsid w:val="003032EE"/>
    <w:rsid w:val="0030577B"/>
    <w:rsid w:val="00311CF1"/>
    <w:rsid w:val="003174A0"/>
    <w:rsid w:val="00321E99"/>
    <w:rsid w:val="003222F4"/>
    <w:rsid w:val="0032611E"/>
    <w:rsid w:val="00326CEA"/>
    <w:rsid w:val="003502E2"/>
    <w:rsid w:val="00365BFD"/>
    <w:rsid w:val="0036637B"/>
    <w:rsid w:val="00375186"/>
    <w:rsid w:val="0037746C"/>
    <w:rsid w:val="0038318F"/>
    <w:rsid w:val="003A2C12"/>
    <w:rsid w:val="003A49EE"/>
    <w:rsid w:val="003A6540"/>
    <w:rsid w:val="003B1A75"/>
    <w:rsid w:val="003C1586"/>
    <w:rsid w:val="003C54DA"/>
    <w:rsid w:val="003D08DB"/>
    <w:rsid w:val="003D35B9"/>
    <w:rsid w:val="003E0A2A"/>
    <w:rsid w:val="004057D9"/>
    <w:rsid w:val="00410BC9"/>
    <w:rsid w:val="0041365B"/>
    <w:rsid w:val="00417175"/>
    <w:rsid w:val="004241F8"/>
    <w:rsid w:val="00424BB5"/>
    <w:rsid w:val="0042523E"/>
    <w:rsid w:val="004342F0"/>
    <w:rsid w:val="00443C89"/>
    <w:rsid w:val="00445712"/>
    <w:rsid w:val="00452BEE"/>
    <w:rsid w:val="004567B0"/>
    <w:rsid w:val="00457AE6"/>
    <w:rsid w:val="00466783"/>
    <w:rsid w:val="00474836"/>
    <w:rsid w:val="00475BCD"/>
    <w:rsid w:val="00481997"/>
    <w:rsid w:val="00482AB2"/>
    <w:rsid w:val="0048694C"/>
    <w:rsid w:val="0048777D"/>
    <w:rsid w:val="00496C98"/>
    <w:rsid w:val="004C086F"/>
    <w:rsid w:val="004E4D79"/>
    <w:rsid w:val="004F1400"/>
    <w:rsid w:val="004F2CA6"/>
    <w:rsid w:val="00511199"/>
    <w:rsid w:val="00520A06"/>
    <w:rsid w:val="005232A7"/>
    <w:rsid w:val="005266BB"/>
    <w:rsid w:val="00542EC3"/>
    <w:rsid w:val="00543D85"/>
    <w:rsid w:val="005545A0"/>
    <w:rsid w:val="005746F9"/>
    <w:rsid w:val="005753AA"/>
    <w:rsid w:val="00585A04"/>
    <w:rsid w:val="005907F1"/>
    <w:rsid w:val="00592212"/>
    <w:rsid w:val="00593CB9"/>
    <w:rsid w:val="005A0163"/>
    <w:rsid w:val="005A5205"/>
    <w:rsid w:val="005B2068"/>
    <w:rsid w:val="005B6E95"/>
    <w:rsid w:val="005E0A85"/>
    <w:rsid w:val="005E2134"/>
    <w:rsid w:val="005F2183"/>
    <w:rsid w:val="005F3FF3"/>
    <w:rsid w:val="005F61D3"/>
    <w:rsid w:val="005F6890"/>
    <w:rsid w:val="005F7C91"/>
    <w:rsid w:val="00601404"/>
    <w:rsid w:val="00611B7D"/>
    <w:rsid w:val="00620D6F"/>
    <w:rsid w:val="006351BD"/>
    <w:rsid w:val="00636E7D"/>
    <w:rsid w:val="0064467C"/>
    <w:rsid w:val="00647357"/>
    <w:rsid w:val="00647D95"/>
    <w:rsid w:val="00650861"/>
    <w:rsid w:val="0065324C"/>
    <w:rsid w:val="00664CA3"/>
    <w:rsid w:val="006666F5"/>
    <w:rsid w:val="00667BA2"/>
    <w:rsid w:val="00671508"/>
    <w:rsid w:val="006755A3"/>
    <w:rsid w:val="00680674"/>
    <w:rsid w:val="00680C34"/>
    <w:rsid w:val="00686199"/>
    <w:rsid w:val="00690C9B"/>
    <w:rsid w:val="00690F7A"/>
    <w:rsid w:val="00691ABE"/>
    <w:rsid w:val="00692E58"/>
    <w:rsid w:val="00696D4A"/>
    <w:rsid w:val="006A09A9"/>
    <w:rsid w:val="006B7F45"/>
    <w:rsid w:val="006C2186"/>
    <w:rsid w:val="006C2C63"/>
    <w:rsid w:val="006D3353"/>
    <w:rsid w:val="006D66F8"/>
    <w:rsid w:val="006E13F0"/>
    <w:rsid w:val="006E2192"/>
    <w:rsid w:val="006E2631"/>
    <w:rsid w:val="006F7943"/>
    <w:rsid w:val="007107C8"/>
    <w:rsid w:val="00714D54"/>
    <w:rsid w:val="007274FB"/>
    <w:rsid w:val="00736CE7"/>
    <w:rsid w:val="0074506E"/>
    <w:rsid w:val="0075104A"/>
    <w:rsid w:val="00756E08"/>
    <w:rsid w:val="00762FD9"/>
    <w:rsid w:val="007649BD"/>
    <w:rsid w:val="00766539"/>
    <w:rsid w:val="00780A0D"/>
    <w:rsid w:val="00785846"/>
    <w:rsid w:val="0078665B"/>
    <w:rsid w:val="0079270F"/>
    <w:rsid w:val="007A57CC"/>
    <w:rsid w:val="007B193C"/>
    <w:rsid w:val="007B3909"/>
    <w:rsid w:val="007C33DD"/>
    <w:rsid w:val="007C3A12"/>
    <w:rsid w:val="007C5F9F"/>
    <w:rsid w:val="007C61E4"/>
    <w:rsid w:val="007D0BD9"/>
    <w:rsid w:val="007D356A"/>
    <w:rsid w:val="007E5FFD"/>
    <w:rsid w:val="007F4ADC"/>
    <w:rsid w:val="007F62E2"/>
    <w:rsid w:val="008125C4"/>
    <w:rsid w:val="00816975"/>
    <w:rsid w:val="00820878"/>
    <w:rsid w:val="008221A2"/>
    <w:rsid w:val="00825C33"/>
    <w:rsid w:val="008344B3"/>
    <w:rsid w:val="00846A60"/>
    <w:rsid w:val="00850EA8"/>
    <w:rsid w:val="0085548F"/>
    <w:rsid w:val="008719CC"/>
    <w:rsid w:val="00892756"/>
    <w:rsid w:val="008B3451"/>
    <w:rsid w:val="008B7458"/>
    <w:rsid w:val="008C257A"/>
    <w:rsid w:val="008C37C8"/>
    <w:rsid w:val="008D66D6"/>
    <w:rsid w:val="008D7D89"/>
    <w:rsid w:val="008E690E"/>
    <w:rsid w:val="008F2C57"/>
    <w:rsid w:val="00911B9C"/>
    <w:rsid w:val="00924D1B"/>
    <w:rsid w:val="009477D0"/>
    <w:rsid w:val="00947A8A"/>
    <w:rsid w:val="0095015C"/>
    <w:rsid w:val="00950E74"/>
    <w:rsid w:val="00954257"/>
    <w:rsid w:val="00974214"/>
    <w:rsid w:val="00980291"/>
    <w:rsid w:val="0098213F"/>
    <w:rsid w:val="00992E28"/>
    <w:rsid w:val="009A0467"/>
    <w:rsid w:val="009B1556"/>
    <w:rsid w:val="009C6CA0"/>
    <w:rsid w:val="009F5A31"/>
    <w:rsid w:val="00A06355"/>
    <w:rsid w:val="00A066E1"/>
    <w:rsid w:val="00A11481"/>
    <w:rsid w:val="00A25484"/>
    <w:rsid w:val="00A25724"/>
    <w:rsid w:val="00A3765C"/>
    <w:rsid w:val="00A41015"/>
    <w:rsid w:val="00A47A41"/>
    <w:rsid w:val="00A661E7"/>
    <w:rsid w:val="00A6735A"/>
    <w:rsid w:val="00A72E48"/>
    <w:rsid w:val="00A8341A"/>
    <w:rsid w:val="00A86DD9"/>
    <w:rsid w:val="00A9571F"/>
    <w:rsid w:val="00A96975"/>
    <w:rsid w:val="00AA0E20"/>
    <w:rsid w:val="00AA3B20"/>
    <w:rsid w:val="00B10917"/>
    <w:rsid w:val="00B10B41"/>
    <w:rsid w:val="00B12705"/>
    <w:rsid w:val="00B16E2E"/>
    <w:rsid w:val="00B17434"/>
    <w:rsid w:val="00B22681"/>
    <w:rsid w:val="00B234F3"/>
    <w:rsid w:val="00B24046"/>
    <w:rsid w:val="00B25B8D"/>
    <w:rsid w:val="00B406EB"/>
    <w:rsid w:val="00B415AF"/>
    <w:rsid w:val="00B53170"/>
    <w:rsid w:val="00B60046"/>
    <w:rsid w:val="00B6306C"/>
    <w:rsid w:val="00B63FC5"/>
    <w:rsid w:val="00B84C95"/>
    <w:rsid w:val="00BA5650"/>
    <w:rsid w:val="00BB1B43"/>
    <w:rsid w:val="00BB2C26"/>
    <w:rsid w:val="00BB67CD"/>
    <w:rsid w:val="00BB6C9F"/>
    <w:rsid w:val="00BE365D"/>
    <w:rsid w:val="00BE6A6C"/>
    <w:rsid w:val="00BF0BEF"/>
    <w:rsid w:val="00BF4663"/>
    <w:rsid w:val="00BF46C1"/>
    <w:rsid w:val="00BF6C0A"/>
    <w:rsid w:val="00C22AE0"/>
    <w:rsid w:val="00C23434"/>
    <w:rsid w:val="00C37E88"/>
    <w:rsid w:val="00C4712E"/>
    <w:rsid w:val="00C6026C"/>
    <w:rsid w:val="00C70DA7"/>
    <w:rsid w:val="00C7142A"/>
    <w:rsid w:val="00C8278B"/>
    <w:rsid w:val="00C90F8E"/>
    <w:rsid w:val="00C93F43"/>
    <w:rsid w:val="00CA6202"/>
    <w:rsid w:val="00CA76C7"/>
    <w:rsid w:val="00CB5302"/>
    <w:rsid w:val="00CC2004"/>
    <w:rsid w:val="00CC34CB"/>
    <w:rsid w:val="00CC4C67"/>
    <w:rsid w:val="00CC713E"/>
    <w:rsid w:val="00CD4A1A"/>
    <w:rsid w:val="00CD68AA"/>
    <w:rsid w:val="00CF6328"/>
    <w:rsid w:val="00CF77C5"/>
    <w:rsid w:val="00D01E51"/>
    <w:rsid w:val="00D03925"/>
    <w:rsid w:val="00D03AA9"/>
    <w:rsid w:val="00D16074"/>
    <w:rsid w:val="00D203D2"/>
    <w:rsid w:val="00D211C5"/>
    <w:rsid w:val="00D2362A"/>
    <w:rsid w:val="00D33436"/>
    <w:rsid w:val="00D3671F"/>
    <w:rsid w:val="00D40126"/>
    <w:rsid w:val="00D5377A"/>
    <w:rsid w:val="00D558DD"/>
    <w:rsid w:val="00D637E4"/>
    <w:rsid w:val="00D6493F"/>
    <w:rsid w:val="00D76828"/>
    <w:rsid w:val="00D834E7"/>
    <w:rsid w:val="00D93138"/>
    <w:rsid w:val="00DB0B20"/>
    <w:rsid w:val="00DC5FBC"/>
    <w:rsid w:val="00DC79C8"/>
    <w:rsid w:val="00DE53D4"/>
    <w:rsid w:val="00DE615F"/>
    <w:rsid w:val="00DF03CD"/>
    <w:rsid w:val="00DF5444"/>
    <w:rsid w:val="00E06848"/>
    <w:rsid w:val="00E2030F"/>
    <w:rsid w:val="00E21063"/>
    <w:rsid w:val="00E26719"/>
    <w:rsid w:val="00E3140D"/>
    <w:rsid w:val="00E41AB2"/>
    <w:rsid w:val="00E46596"/>
    <w:rsid w:val="00E5363F"/>
    <w:rsid w:val="00E63A00"/>
    <w:rsid w:val="00E6720A"/>
    <w:rsid w:val="00E75EAE"/>
    <w:rsid w:val="00E81F67"/>
    <w:rsid w:val="00E84DC3"/>
    <w:rsid w:val="00E95EF0"/>
    <w:rsid w:val="00EA17DB"/>
    <w:rsid w:val="00EA4DC0"/>
    <w:rsid w:val="00EB4343"/>
    <w:rsid w:val="00EB6CFB"/>
    <w:rsid w:val="00EC270B"/>
    <w:rsid w:val="00EC5D13"/>
    <w:rsid w:val="00ED59A8"/>
    <w:rsid w:val="00EE0212"/>
    <w:rsid w:val="00EE0B95"/>
    <w:rsid w:val="00EE147F"/>
    <w:rsid w:val="00EE41EF"/>
    <w:rsid w:val="00EE5378"/>
    <w:rsid w:val="00EE6326"/>
    <w:rsid w:val="00EF202D"/>
    <w:rsid w:val="00F01243"/>
    <w:rsid w:val="00F039AA"/>
    <w:rsid w:val="00F12411"/>
    <w:rsid w:val="00F12885"/>
    <w:rsid w:val="00F2091C"/>
    <w:rsid w:val="00F2796F"/>
    <w:rsid w:val="00F3078A"/>
    <w:rsid w:val="00F32255"/>
    <w:rsid w:val="00F576C2"/>
    <w:rsid w:val="00F6668F"/>
    <w:rsid w:val="00F72BF1"/>
    <w:rsid w:val="00F75318"/>
    <w:rsid w:val="00F82AB5"/>
    <w:rsid w:val="00F90EE0"/>
    <w:rsid w:val="00FA1221"/>
    <w:rsid w:val="00FB3ACB"/>
    <w:rsid w:val="00FB45BD"/>
    <w:rsid w:val="00FC7049"/>
    <w:rsid w:val="00FE28A5"/>
    <w:rsid w:val="00FF54AB"/>
    <w:rsid w:val="00FF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7FFCF8"/>
  <w15:docId w15:val="{7174E7C6-B214-46BE-B23E-C372280E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E5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81F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0392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0392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924D1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6861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6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686199"/>
    <w:rPr>
      <w:sz w:val="18"/>
      <w:szCs w:val="18"/>
    </w:rPr>
  </w:style>
  <w:style w:type="paragraph" w:styleId="a7">
    <w:name w:val="List Paragraph"/>
    <w:basedOn w:val="a"/>
    <w:uiPriority w:val="34"/>
    <w:qFormat/>
    <w:rsid w:val="00E81F67"/>
    <w:pPr>
      <w:ind w:firstLineChars="200" w:firstLine="420"/>
    </w:pPr>
  </w:style>
  <w:style w:type="character" w:customStyle="1" w:styleId="10">
    <w:name w:val="見出し 1 (文字)"/>
    <w:basedOn w:val="a0"/>
    <w:link w:val="1"/>
    <w:uiPriority w:val="9"/>
    <w:rsid w:val="00E81F67"/>
    <w:rPr>
      <w:b/>
      <w:bCs/>
      <w:kern w:val="44"/>
      <w:sz w:val="44"/>
      <w:szCs w:val="44"/>
    </w:rPr>
  </w:style>
  <w:style w:type="table" w:styleId="a8">
    <w:name w:val="Table Grid"/>
    <w:basedOn w:val="a1"/>
    <w:uiPriority w:val="59"/>
    <w:rsid w:val="00E8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D0392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見出し 3 (文字)"/>
    <w:basedOn w:val="a0"/>
    <w:link w:val="3"/>
    <w:uiPriority w:val="9"/>
    <w:rsid w:val="00D03925"/>
    <w:rPr>
      <w:b/>
      <w:bCs/>
      <w:sz w:val="32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6A09A9"/>
    <w:rPr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A09A9"/>
    <w:rPr>
      <w:sz w:val="18"/>
      <w:szCs w:val="18"/>
    </w:rPr>
  </w:style>
  <w:style w:type="character" w:customStyle="1" w:styleId="40">
    <w:name w:val="見出し 4 (文字)"/>
    <w:basedOn w:val="a0"/>
    <w:link w:val="4"/>
    <w:uiPriority w:val="9"/>
    <w:rsid w:val="00924D1B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b">
    <w:name w:val="Revision"/>
    <w:hidden/>
    <w:uiPriority w:val="99"/>
    <w:semiHidden/>
    <w:rsid w:val="00ED59A8"/>
  </w:style>
  <w:style w:type="character" w:styleId="ac">
    <w:name w:val="annotation reference"/>
    <w:basedOn w:val="a0"/>
    <w:uiPriority w:val="99"/>
    <w:semiHidden/>
    <w:unhideWhenUsed/>
    <w:rsid w:val="0060140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601404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601404"/>
  </w:style>
  <w:style w:type="paragraph" w:styleId="af">
    <w:name w:val="annotation subject"/>
    <w:basedOn w:val="ad"/>
    <w:next w:val="ad"/>
    <w:link w:val="af0"/>
    <w:uiPriority w:val="99"/>
    <w:semiHidden/>
    <w:unhideWhenUsed/>
    <w:rsid w:val="0060140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6014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Zhaobang Miao</dc:creator>
  <cp:lastModifiedBy>TI</cp:lastModifiedBy>
  <cp:revision>3</cp:revision>
  <cp:lastPrinted>2017-11-17T07:54:00Z</cp:lastPrinted>
  <dcterms:created xsi:type="dcterms:W3CDTF">2017-11-17T14:27:00Z</dcterms:created>
  <dcterms:modified xsi:type="dcterms:W3CDTF">2017-11-17T18:12:00Z</dcterms:modified>
</cp:coreProperties>
</file>